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B0BC7" w:rsidRDefault="002610C1" w:rsidP="00F53C6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B0BC7">
        <w:rPr>
          <w:rFonts w:ascii="Times New Roman" w:hAnsi="Times New Roman" w:cs="Times New Roman"/>
          <w:b/>
          <w:sz w:val="24"/>
          <w:szCs w:val="24"/>
          <w:lang w:val="sr-Cyrl-CS"/>
        </w:rPr>
        <w:t>Знамо из граматике и језичке културе</w:t>
      </w:r>
    </w:p>
    <w:p w:rsidR="002610C1" w:rsidRPr="005B0BC7" w:rsidRDefault="002610C1" w:rsidP="00F53C6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B0BC7">
        <w:rPr>
          <w:rFonts w:ascii="Times New Roman" w:hAnsi="Times New Roman" w:cs="Times New Roman"/>
          <w:b/>
          <w:sz w:val="24"/>
          <w:szCs w:val="24"/>
          <w:lang w:val="sr-Cyrl-CS"/>
        </w:rPr>
        <w:t>-понављање-</w:t>
      </w:r>
    </w:p>
    <w:p w:rsidR="002610C1" w:rsidRDefault="002610C1" w:rsidP="00F53C65">
      <w:pPr>
        <w:pStyle w:val="NoSpacing"/>
        <w:jc w:val="center"/>
        <w:rPr>
          <w:lang w:val="sr-Cyrl-CS"/>
        </w:rPr>
      </w:pPr>
    </w:p>
    <w:p w:rsidR="00F53C65" w:rsidRDefault="002610C1" w:rsidP="002610C1">
      <w:pPr>
        <w:pStyle w:val="NoSpacing"/>
        <w:numPr>
          <w:ilvl w:val="0"/>
          <w:numId w:val="1"/>
        </w:numPr>
        <w:rPr>
          <w:lang w:val="sr-Cyrl-CS"/>
        </w:rPr>
      </w:pPr>
      <w:proofErr w:type="spellStart"/>
      <w:r w:rsidRPr="002610C1">
        <w:rPr>
          <w:rFonts w:ascii="MinionPro-Regular" w:hAnsi="MinionPro-Regular"/>
          <w:color w:val="231F20"/>
          <w:sz w:val="24"/>
        </w:rPr>
        <w:t>Одреди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2610C1">
        <w:rPr>
          <w:rFonts w:ascii="MinionPro-Bold" w:hAnsi="MinionPro-Bold"/>
          <w:b/>
          <w:bCs/>
          <w:color w:val="231F20"/>
          <w:sz w:val="24"/>
        </w:rPr>
        <w:t>значење</w:t>
      </w:r>
      <w:proofErr w:type="spellEnd"/>
      <w:r w:rsidRPr="002610C1">
        <w:rPr>
          <w:rFonts w:ascii="MinionPro-Bold" w:hAnsi="MinionPro-Bold"/>
          <w:b/>
          <w:bCs/>
          <w:color w:val="231F20"/>
          <w:sz w:val="24"/>
        </w:rPr>
        <w:t xml:space="preserve">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подвучених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падежних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облика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 у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следећој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реченици</w:t>
      </w:r>
      <w:proofErr w:type="spellEnd"/>
      <w:proofErr w:type="gramStart"/>
      <w:r w:rsidRPr="002610C1">
        <w:rPr>
          <w:rFonts w:ascii="MinionPro-Regular" w:hAnsi="MinionPro-Regular"/>
          <w:color w:val="231F20"/>
          <w:sz w:val="24"/>
        </w:rPr>
        <w:t>.</w:t>
      </w:r>
      <w:proofErr w:type="gramEnd"/>
      <w:r w:rsidRPr="002610C1">
        <w:rPr>
          <w:rFonts w:ascii="MinionPro-Regular" w:hAnsi="MinionPro-Regular"/>
          <w:color w:val="231F20"/>
        </w:rPr>
        <w:br/>
      </w:r>
      <w:r w:rsidRPr="002610C1">
        <w:rPr>
          <w:rFonts w:ascii="MinionPro-Regular" w:hAnsi="MinionPro-Regular"/>
          <w:color w:val="231F20"/>
          <w:sz w:val="24"/>
        </w:rPr>
        <w:t>„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Сваког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јутра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,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негде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на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путу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од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куће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до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школе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тај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дечак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се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претвара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 у</w:t>
      </w:r>
      <w:r>
        <w:rPr>
          <w:rFonts w:ascii="MinionPro-Regular" w:hAnsi="MinionPro-Regular"/>
          <w:color w:val="231F20"/>
          <w:lang w:val="sr-Cyrl-CS"/>
        </w:rPr>
        <w:t xml:space="preserve">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чудовиште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, а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на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повратку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кући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,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чудовиште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се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поново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претвара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 у </w:t>
      </w:r>
      <w:proofErr w:type="spellStart"/>
      <w:r w:rsidRPr="002610C1">
        <w:rPr>
          <w:rFonts w:ascii="MinionPro-Regular" w:hAnsi="MinionPro-Regular"/>
          <w:color w:val="231F20"/>
          <w:sz w:val="24"/>
        </w:rPr>
        <w:t>дечака</w:t>
      </w:r>
      <w:proofErr w:type="spellEnd"/>
      <w:r w:rsidRPr="002610C1">
        <w:rPr>
          <w:rFonts w:ascii="MinionPro-Regular" w:hAnsi="MinionPro-Regular"/>
          <w:color w:val="231F20"/>
          <w:sz w:val="24"/>
        </w:rPr>
        <w:t>“.</w:t>
      </w:r>
      <w:r w:rsidRPr="002610C1">
        <w:rPr>
          <w:rFonts w:ascii="MinionPro-Regular" w:hAnsi="MinionPro-Regular"/>
          <w:color w:val="231F20"/>
        </w:rPr>
        <w:br/>
      </w:r>
      <w:r w:rsidRPr="002610C1">
        <w:rPr>
          <w:rFonts w:ascii="MinionPro-Regular" w:hAnsi="MinionPro-Regular"/>
          <w:color w:val="231F20"/>
          <w:sz w:val="24"/>
        </w:rPr>
        <w:t xml:space="preserve">1. </w:t>
      </w:r>
      <w:proofErr w:type="spellStart"/>
      <w:r w:rsidRPr="002610C1">
        <w:rPr>
          <w:rFonts w:ascii="MinionPro-Regular" w:hAnsi="MinionPro-Regular" w:hint="eastAsia"/>
          <w:color w:val="231F20"/>
          <w:sz w:val="24"/>
        </w:rPr>
        <w:t>Г</w:t>
      </w:r>
      <w:r w:rsidRPr="002610C1">
        <w:rPr>
          <w:rFonts w:ascii="MinionPro-Regular" w:hAnsi="MinionPro-Regular"/>
          <w:color w:val="231F20"/>
          <w:sz w:val="24"/>
        </w:rPr>
        <w:t>енитив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: </w:t>
      </w:r>
      <w:proofErr w:type="spellStart"/>
      <w:r w:rsidRPr="002610C1">
        <w:rPr>
          <w:rFonts w:ascii="MinionPro-It" w:hAnsi="MinionPro-It"/>
          <w:i/>
          <w:iCs/>
          <w:color w:val="231F20"/>
          <w:sz w:val="24"/>
        </w:rPr>
        <w:t>сваког</w:t>
      </w:r>
      <w:proofErr w:type="spellEnd"/>
      <w:r w:rsidRPr="002610C1">
        <w:rPr>
          <w:rFonts w:ascii="MinionPro-It" w:hAnsi="MinionPro-It"/>
          <w:i/>
          <w:iCs/>
          <w:color w:val="231F20"/>
          <w:sz w:val="24"/>
        </w:rPr>
        <w:t xml:space="preserve"> </w:t>
      </w:r>
      <w:proofErr w:type="spellStart"/>
      <w:r w:rsidRPr="002610C1">
        <w:rPr>
          <w:rFonts w:ascii="MinionPro-It" w:hAnsi="MinionPro-It"/>
          <w:i/>
          <w:iCs/>
          <w:color w:val="231F20"/>
          <w:sz w:val="24"/>
        </w:rPr>
        <w:t>јутра</w:t>
      </w:r>
      <w:proofErr w:type="spellEnd"/>
      <w:r w:rsidRPr="002610C1">
        <w:rPr>
          <w:rFonts w:ascii="MinionPro-It" w:hAnsi="MinionPro-It"/>
          <w:i/>
          <w:iCs/>
          <w:color w:val="231F20"/>
          <w:sz w:val="24"/>
        </w:rPr>
        <w:t xml:space="preserve"> </w:t>
      </w:r>
      <w:r w:rsidRPr="002610C1">
        <w:rPr>
          <w:rFonts w:ascii="MinionPro-Regular" w:hAnsi="MinionPro-Regular"/>
          <w:color w:val="231F20"/>
          <w:sz w:val="24"/>
        </w:rPr>
        <w:t>__________________</w:t>
      </w:r>
      <w:r w:rsidRPr="002610C1">
        <w:rPr>
          <w:rFonts w:ascii="MinionPro-Regular" w:hAnsi="MinionPro-Regular"/>
          <w:color w:val="231F20"/>
        </w:rPr>
        <w:br/>
      </w:r>
      <w:r w:rsidRPr="002610C1">
        <w:rPr>
          <w:rFonts w:ascii="MinionPro-Regular" w:hAnsi="MinionPro-Regular"/>
          <w:color w:val="231F20"/>
          <w:sz w:val="24"/>
        </w:rPr>
        <w:t xml:space="preserve">2. </w:t>
      </w:r>
      <w:proofErr w:type="spellStart"/>
      <w:r w:rsidRPr="002610C1">
        <w:rPr>
          <w:rFonts w:ascii="MinionPro-Regular" w:hAnsi="MinionPro-Regular" w:hint="eastAsia"/>
          <w:color w:val="231F20"/>
          <w:sz w:val="24"/>
        </w:rPr>
        <w:t>Л</w:t>
      </w:r>
      <w:r w:rsidRPr="002610C1">
        <w:rPr>
          <w:rFonts w:ascii="MinionPro-Regular" w:hAnsi="MinionPro-Regular"/>
          <w:color w:val="231F20"/>
          <w:sz w:val="24"/>
        </w:rPr>
        <w:t>окатив</w:t>
      </w:r>
      <w:proofErr w:type="spellEnd"/>
      <w:r w:rsidRPr="002610C1">
        <w:rPr>
          <w:rFonts w:ascii="MinionPro-Regular" w:hAnsi="MinionPro-Regular"/>
          <w:color w:val="231F20"/>
          <w:sz w:val="24"/>
        </w:rPr>
        <w:t xml:space="preserve">: </w:t>
      </w:r>
      <w:proofErr w:type="spellStart"/>
      <w:r w:rsidRPr="002610C1">
        <w:rPr>
          <w:rFonts w:ascii="MinionPro-It" w:hAnsi="MinionPro-It"/>
          <w:i/>
          <w:iCs/>
          <w:color w:val="231F20"/>
          <w:sz w:val="24"/>
        </w:rPr>
        <w:t>на</w:t>
      </w:r>
      <w:proofErr w:type="spellEnd"/>
      <w:r w:rsidRPr="002610C1">
        <w:rPr>
          <w:rFonts w:ascii="MinionPro-It" w:hAnsi="MinionPro-It"/>
          <w:i/>
          <w:iCs/>
          <w:color w:val="231F20"/>
          <w:sz w:val="24"/>
        </w:rPr>
        <w:t xml:space="preserve"> </w:t>
      </w:r>
      <w:proofErr w:type="spellStart"/>
      <w:r w:rsidRPr="002610C1">
        <w:rPr>
          <w:rFonts w:ascii="MinionPro-It" w:hAnsi="MinionPro-It"/>
          <w:i/>
          <w:iCs/>
          <w:color w:val="231F20"/>
          <w:sz w:val="24"/>
        </w:rPr>
        <w:t>путу</w:t>
      </w:r>
      <w:proofErr w:type="spellEnd"/>
      <w:r w:rsidRPr="002610C1">
        <w:rPr>
          <w:rFonts w:ascii="MinionPro-It" w:hAnsi="MinionPro-It"/>
          <w:i/>
          <w:iCs/>
          <w:color w:val="231F20"/>
          <w:sz w:val="24"/>
        </w:rPr>
        <w:t xml:space="preserve"> </w:t>
      </w:r>
      <w:r w:rsidRPr="002610C1">
        <w:rPr>
          <w:rFonts w:ascii="MinionPro-Regular" w:hAnsi="MinionPro-Regular"/>
          <w:color w:val="231F20"/>
          <w:sz w:val="24"/>
        </w:rPr>
        <w:t>__________________</w:t>
      </w:r>
    </w:p>
    <w:p w:rsidR="002610C1" w:rsidRDefault="002610C1" w:rsidP="00F53C65">
      <w:pPr>
        <w:pStyle w:val="NoSpacing"/>
        <w:jc w:val="center"/>
        <w:rPr>
          <w:lang w:val="sr-Cyrl-CS"/>
        </w:rPr>
      </w:pPr>
    </w:p>
    <w:p w:rsidR="002610C1" w:rsidRDefault="002610C1" w:rsidP="002610C1">
      <w:pPr>
        <w:pStyle w:val="NoSpacing"/>
        <w:numPr>
          <w:ilvl w:val="0"/>
          <w:numId w:val="1"/>
        </w:numPr>
        <w:rPr>
          <w:lang w:val="sr-Cyrl-CS"/>
        </w:rPr>
      </w:pPr>
      <w:proofErr w:type="spellStart"/>
      <w:r>
        <w:rPr>
          <w:rStyle w:val="fontstyle01"/>
        </w:rPr>
        <w:t>Прочитај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следећи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одломак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из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текста</w:t>
      </w:r>
      <w:proofErr w:type="spellEnd"/>
      <w:r>
        <w:rPr>
          <w:rStyle w:val="fontstyle01"/>
        </w:rPr>
        <w:t xml:space="preserve"> и </w:t>
      </w:r>
      <w:proofErr w:type="spellStart"/>
      <w:r>
        <w:rPr>
          <w:rStyle w:val="fontstyle01"/>
        </w:rPr>
        <w:t>обрати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пажњу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значење</w:t>
      </w:r>
      <w:proofErr w:type="spellEnd"/>
      <w:r>
        <w:rPr>
          <w:rStyle w:val="fontstyle01"/>
        </w:rPr>
        <w:t xml:space="preserve"> </w:t>
      </w:r>
      <w:proofErr w:type="spellStart"/>
      <w:proofErr w:type="gramStart"/>
      <w:r>
        <w:rPr>
          <w:rStyle w:val="fontstyle01"/>
        </w:rPr>
        <w:t>подвучене</w:t>
      </w:r>
      <w:proofErr w:type="spellEnd"/>
      <w:r w:rsidR="00F928E5">
        <w:rPr>
          <w:rFonts w:ascii="MinionPro-Regular" w:hAnsi="MinionPro-Regular"/>
          <w:color w:val="231F20"/>
          <w:lang w:val="sr-Cyrl-CS"/>
        </w:rPr>
        <w:t xml:space="preserve">  </w:t>
      </w:r>
      <w:proofErr w:type="spellStart"/>
      <w:r>
        <w:rPr>
          <w:rStyle w:val="fontstyle01"/>
        </w:rPr>
        <w:t>речи</w:t>
      </w:r>
      <w:proofErr w:type="spellEnd"/>
      <w:proofErr w:type="gramEnd"/>
      <w:r>
        <w:rPr>
          <w:rStyle w:val="fontstyle01"/>
        </w:rPr>
        <w:t>.</w:t>
      </w:r>
      <w:r>
        <w:rPr>
          <w:rFonts w:ascii="MinionPro-Regular" w:hAnsi="MinionPro-Regular"/>
          <w:color w:val="231F20"/>
        </w:rPr>
        <w:br/>
      </w:r>
      <w:r>
        <w:rPr>
          <w:rStyle w:val="fontstyle01"/>
        </w:rPr>
        <w:t>„</w:t>
      </w:r>
      <w:proofErr w:type="spellStart"/>
      <w:r>
        <w:rPr>
          <w:rStyle w:val="fontstyle01"/>
        </w:rPr>
        <w:t>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крају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журке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Бари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је</w:t>
      </w:r>
      <w:proofErr w:type="spellEnd"/>
      <w:r>
        <w:rPr>
          <w:rStyle w:val="fontstyle01"/>
        </w:rPr>
        <w:t xml:space="preserve"> </w:t>
      </w:r>
      <w:proofErr w:type="spellStart"/>
      <w:r w:rsidRPr="002610C1">
        <w:rPr>
          <w:rStyle w:val="fontstyle01"/>
          <w:u w:val="single"/>
        </w:rPr>
        <w:t>овлаш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ударио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Питера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мишици</w:t>
      </w:r>
      <w:proofErr w:type="spellEnd"/>
      <w:r>
        <w:rPr>
          <w:rStyle w:val="fontstyle01"/>
        </w:rPr>
        <w:t xml:space="preserve"> и </w:t>
      </w:r>
      <w:proofErr w:type="spellStart"/>
      <w:r>
        <w:rPr>
          <w:rStyle w:val="fontstyle01"/>
        </w:rPr>
        <w:t>рекао</w:t>
      </w:r>
      <w:proofErr w:type="spellEnd"/>
      <w:r>
        <w:rPr>
          <w:rStyle w:val="fontstyle01"/>
        </w:rPr>
        <w:t>:</w:t>
      </w:r>
      <w:r>
        <w:rPr>
          <w:rFonts w:ascii="MinionPro-Regular" w:hAnsi="MinionPro-Regular"/>
          <w:color w:val="231F20"/>
          <w:lang w:val="sr-Cyrl-CS"/>
        </w:rPr>
        <w:t xml:space="preserve"> </w:t>
      </w:r>
      <w:r>
        <w:rPr>
          <w:rStyle w:val="fontstyle01"/>
        </w:rPr>
        <w:t>„</w:t>
      </w:r>
      <w:proofErr w:type="spellStart"/>
      <w:r>
        <w:rPr>
          <w:rStyle w:val="fontstyle01"/>
        </w:rPr>
        <w:t>Видимо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сутра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Питер</w:t>
      </w:r>
      <w:proofErr w:type="spellEnd"/>
      <w:r>
        <w:rPr>
          <w:rStyle w:val="fontstyle01"/>
        </w:rPr>
        <w:t>“</w:t>
      </w:r>
      <w:proofErr w:type="gramStart"/>
      <w:r>
        <w:rPr>
          <w:rStyle w:val="fontstyle01"/>
        </w:rPr>
        <w:t>.“</w:t>
      </w:r>
      <w:proofErr w:type="gramEnd"/>
      <w:r>
        <w:rPr>
          <w:rFonts w:ascii="MinionPro-Regular" w:hAnsi="MinionPro-Regular"/>
          <w:color w:val="231F20"/>
        </w:rPr>
        <w:br/>
      </w:r>
      <w:proofErr w:type="spellStart"/>
      <w:r>
        <w:rPr>
          <w:rStyle w:val="fontstyle01"/>
        </w:rPr>
        <w:t>Реч</w:t>
      </w:r>
      <w:proofErr w:type="spellEnd"/>
      <w:r>
        <w:rPr>
          <w:rStyle w:val="fontstyle01"/>
        </w:rPr>
        <w:t xml:space="preserve"> </w:t>
      </w:r>
      <w:proofErr w:type="spellStart"/>
      <w:r w:rsidRPr="002610C1">
        <w:rPr>
          <w:rStyle w:val="fontstyle01"/>
          <w:b/>
        </w:rPr>
        <w:t>овлаш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значи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је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Бари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Питера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ударио</w:t>
      </w:r>
      <w:proofErr w:type="spellEnd"/>
      <w:proofErr w:type="gramStart"/>
      <w:r>
        <w:rPr>
          <w:rStyle w:val="fontstyle01"/>
        </w:rPr>
        <w:t>:</w:t>
      </w:r>
      <w:proofErr w:type="gramEnd"/>
      <w:r>
        <w:rPr>
          <w:rFonts w:ascii="MinionPro-Regular" w:hAnsi="MinionPro-Regular"/>
          <w:color w:val="231F20"/>
        </w:rPr>
        <w:br/>
      </w:r>
      <w:r>
        <w:rPr>
          <w:rStyle w:val="fontstyle01"/>
        </w:rPr>
        <w:t xml:space="preserve">a) </w:t>
      </w:r>
      <w:proofErr w:type="spellStart"/>
      <w:r>
        <w:rPr>
          <w:rStyle w:val="fontstyle01"/>
        </w:rPr>
        <w:t>немоћно</w:t>
      </w:r>
      <w:proofErr w:type="spellEnd"/>
      <w:r>
        <w:rPr>
          <w:rFonts w:ascii="MinionPro-Regular" w:hAnsi="MinionPro-Regular"/>
          <w:color w:val="231F20"/>
        </w:rPr>
        <w:br/>
      </w:r>
      <w:r>
        <w:rPr>
          <w:rStyle w:val="fontstyle01"/>
        </w:rPr>
        <w:t xml:space="preserve">б) </w:t>
      </w:r>
      <w:proofErr w:type="spellStart"/>
      <w:r>
        <w:rPr>
          <w:rStyle w:val="fontstyle01"/>
        </w:rPr>
        <w:t>јако</w:t>
      </w:r>
      <w:proofErr w:type="spellEnd"/>
      <w:r>
        <w:rPr>
          <w:rFonts w:ascii="MinionPro-Regular" w:hAnsi="MinionPro-Regular"/>
          <w:color w:val="231F20"/>
        </w:rPr>
        <w:br/>
      </w:r>
      <w:r>
        <w:rPr>
          <w:rStyle w:val="fontstyle01"/>
        </w:rPr>
        <w:t xml:space="preserve">в) </w:t>
      </w:r>
      <w:proofErr w:type="spellStart"/>
      <w:r>
        <w:rPr>
          <w:rStyle w:val="fontstyle01"/>
        </w:rPr>
        <w:t>неспретно</w:t>
      </w:r>
      <w:proofErr w:type="spellEnd"/>
      <w:r>
        <w:rPr>
          <w:rFonts w:ascii="MinionPro-Regular" w:hAnsi="MinionPro-Regular"/>
          <w:color w:val="231F20"/>
        </w:rPr>
        <w:br/>
      </w:r>
      <w:r>
        <w:rPr>
          <w:rStyle w:val="fontstyle01"/>
        </w:rPr>
        <w:t xml:space="preserve">г) </w:t>
      </w:r>
      <w:proofErr w:type="spellStart"/>
      <w:r>
        <w:rPr>
          <w:rStyle w:val="fontstyle01"/>
        </w:rPr>
        <w:t>слабо</w:t>
      </w:r>
      <w:proofErr w:type="spellEnd"/>
      <w:r>
        <w:rPr>
          <w:rFonts w:ascii="MinionPro-Regular" w:hAnsi="MinionPro-Regular"/>
          <w:color w:val="231F20"/>
        </w:rPr>
        <w:br/>
      </w:r>
      <w:proofErr w:type="spellStart"/>
      <w:r>
        <w:rPr>
          <w:rStyle w:val="fontstyle01"/>
        </w:rPr>
        <w:t>Заокружи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слово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испред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тачног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одговора</w:t>
      </w:r>
      <w:proofErr w:type="spellEnd"/>
      <w:r>
        <w:rPr>
          <w:rStyle w:val="fontstyle01"/>
        </w:rPr>
        <w:t>.</w:t>
      </w:r>
    </w:p>
    <w:p w:rsidR="002610C1" w:rsidRDefault="002610C1" w:rsidP="00F53C65">
      <w:pPr>
        <w:pStyle w:val="NoSpacing"/>
        <w:jc w:val="center"/>
        <w:rPr>
          <w:lang w:val="sr-Cyrl-CS"/>
        </w:rPr>
      </w:pPr>
    </w:p>
    <w:p w:rsidR="00F928E5" w:rsidRPr="00F928E5" w:rsidRDefault="002610C1" w:rsidP="00F928E5">
      <w:pPr>
        <w:pStyle w:val="NoSpacing"/>
        <w:numPr>
          <w:ilvl w:val="0"/>
          <w:numId w:val="1"/>
        </w:numPr>
        <w:rPr>
          <w:lang w:val="sr-Cyrl-CS"/>
        </w:rPr>
      </w:pPr>
      <w:r>
        <w:rPr>
          <w:rFonts w:ascii="MinionPro-Regular" w:hAnsi="MinionPro-Regular" w:hint="eastAsia"/>
          <w:color w:val="231F20"/>
          <w:sz w:val="24"/>
          <w:lang w:val="sr-Cyrl-CS"/>
        </w:rPr>
        <w:t>П</w:t>
      </w:r>
      <w:r w:rsidR="00F928E5">
        <w:rPr>
          <w:rFonts w:ascii="MinionPro-Regular" w:hAnsi="MinionPro-Regular"/>
          <w:color w:val="231F20"/>
          <w:sz w:val="24"/>
          <w:lang w:val="sr-Cyrl-CS"/>
        </w:rPr>
        <w:t>рочитај следећу реченицу и одреди службу речи у њој.</w:t>
      </w:r>
      <w:r w:rsidRPr="00F928E5">
        <w:rPr>
          <w:rFonts w:ascii="MinionPro-Regular" w:hAnsi="MinionPro-Regular"/>
          <w:color w:val="231F20"/>
        </w:rPr>
        <w:br/>
      </w:r>
      <w:r w:rsidRPr="00F928E5">
        <w:rPr>
          <w:rFonts w:ascii="MinionPro-Regular" w:hAnsi="MinionPro-Regular"/>
          <w:color w:val="231F20"/>
          <w:sz w:val="24"/>
        </w:rPr>
        <w:t>,</w:t>
      </w:r>
      <w:proofErr w:type="gramStart"/>
      <w:r w:rsidRPr="00F928E5">
        <w:rPr>
          <w:rFonts w:ascii="MinionPro-Regular" w:hAnsi="MinionPro-Regular"/>
          <w:color w:val="231F20"/>
          <w:sz w:val="24"/>
        </w:rPr>
        <w:t>,</w:t>
      </w:r>
      <w:proofErr w:type="spellStart"/>
      <w:r w:rsidRPr="00F928E5">
        <w:rPr>
          <w:rFonts w:ascii="MinionPro-Regular" w:hAnsi="MinionPro-Regular"/>
          <w:color w:val="231F20"/>
          <w:sz w:val="24"/>
        </w:rPr>
        <w:t>Госте</w:t>
      </w:r>
      <w:proofErr w:type="spellEnd"/>
      <w:proofErr w:type="gramEnd"/>
      <w:r w:rsidRPr="00F928E5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F928E5">
        <w:rPr>
          <w:rFonts w:ascii="MinionPro-Regular" w:hAnsi="MinionPro-Regular"/>
          <w:color w:val="231F20"/>
          <w:sz w:val="24"/>
        </w:rPr>
        <w:t>је</w:t>
      </w:r>
      <w:proofErr w:type="spellEnd"/>
      <w:r w:rsidRPr="00F928E5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F928E5">
        <w:rPr>
          <w:rFonts w:ascii="MinionPro-Regular" w:hAnsi="MinionPro-Regular"/>
          <w:color w:val="231F20"/>
          <w:sz w:val="24"/>
        </w:rPr>
        <w:t>на</w:t>
      </w:r>
      <w:proofErr w:type="spellEnd"/>
      <w:r w:rsidRPr="00F928E5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F928E5">
        <w:rPr>
          <w:rFonts w:ascii="MinionPro-Regular" w:hAnsi="MinionPro-Regular"/>
          <w:color w:val="231F20"/>
          <w:sz w:val="24"/>
        </w:rPr>
        <w:t>вратима</w:t>
      </w:r>
      <w:proofErr w:type="spellEnd"/>
      <w:r w:rsidRPr="00F928E5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F928E5">
        <w:rPr>
          <w:rFonts w:ascii="MinionPro-Regular" w:hAnsi="MinionPro-Regular"/>
          <w:color w:val="231F20"/>
          <w:sz w:val="24"/>
        </w:rPr>
        <w:t>дочекао</w:t>
      </w:r>
      <w:proofErr w:type="spellEnd"/>
      <w:r w:rsidRPr="00F928E5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F928E5">
        <w:rPr>
          <w:rFonts w:ascii="MinionPro-Regular" w:hAnsi="MinionPro-Regular"/>
          <w:color w:val="231F20"/>
          <w:sz w:val="24"/>
        </w:rPr>
        <w:t>насмејани</w:t>
      </w:r>
      <w:proofErr w:type="spellEnd"/>
      <w:r w:rsidRPr="00F928E5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F928E5">
        <w:rPr>
          <w:rFonts w:ascii="MinionPro-Regular" w:hAnsi="MinionPro-Regular"/>
          <w:color w:val="231F20"/>
          <w:sz w:val="24"/>
        </w:rPr>
        <w:t>слављеник</w:t>
      </w:r>
      <w:proofErr w:type="spellEnd"/>
      <w:r w:rsidRPr="00F928E5">
        <w:rPr>
          <w:rFonts w:ascii="MinionPro-Regular" w:hAnsi="MinionPro-Regular"/>
          <w:color w:val="231F20"/>
          <w:sz w:val="24"/>
        </w:rPr>
        <w:t>“.</w:t>
      </w:r>
      <w:r w:rsidRPr="00F928E5">
        <w:rPr>
          <w:rFonts w:ascii="MinionPro-Regular" w:hAnsi="MinionPro-Regular"/>
          <w:color w:val="231F20"/>
        </w:rPr>
        <w:br/>
      </w:r>
    </w:p>
    <w:tbl>
      <w:tblPr>
        <w:tblStyle w:val="TableGrid"/>
        <w:tblW w:w="0" w:type="auto"/>
        <w:tblInd w:w="720" w:type="dxa"/>
        <w:tblLook w:val="04A0"/>
      </w:tblPr>
      <w:tblGrid>
        <w:gridCol w:w="2548"/>
        <w:gridCol w:w="2573"/>
        <w:gridCol w:w="2575"/>
        <w:gridCol w:w="2600"/>
      </w:tblGrid>
      <w:tr w:rsidR="00F928E5" w:rsidRPr="00F928E5" w:rsidTr="00F928E5">
        <w:tc>
          <w:tcPr>
            <w:tcW w:w="2754" w:type="dxa"/>
          </w:tcPr>
          <w:p w:rsidR="00F928E5" w:rsidRPr="00F928E5" w:rsidRDefault="00F928E5" w:rsidP="00F928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F928E5">
              <w:rPr>
                <w:rFonts w:ascii="Times New Roman" w:hAnsi="Times New Roman" w:cs="Times New Roman"/>
                <w:lang w:val="sr-Cyrl-CS"/>
              </w:rPr>
              <w:t>госте</w:t>
            </w:r>
          </w:p>
        </w:tc>
        <w:tc>
          <w:tcPr>
            <w:tcW w:w="2754" w:type="dxa"/>
          </w:tcPr>
          <w:p w:rsidR="00F928E5" w:rsidRPr="00F928E5" w:rsidRDefault="00F928E5" w:rsidP="00F928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F928E5">
              <w:rPr>
                <w:rFonts w:ascii="Times New Roman" w:hAnsi="Times New Roman" w:cs="Times New Roman"/>
                <w:lang w:val="sr-Cyrl-CS"/>
              </w:rPr>
              <w:t>је дочекао</w:t>
            </w:r>
          </w:p>
        </w:tc>
        <w:tc>
          <w:tcPr>
            <w:tcW w:w="2754" w:type="dxa"/>
          </w:tcPr>
          <w:p w:rsidR="00F928E5" w:rsidRPr="00F928E5" w:rsidRDefault="00F928E5" w:rsidP="00F928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F928E5">
              <w:rPr>
                <w:rFonts w:ascii="Times New Roman" w:hAnsi="Times New Roman" w:cs="Times New Roman"/>
                <w:lang w:val="sr-Cyrl-CS"/>
              </w:rPr>
              <w:t>на вратима</w:t>
            </w:r>
          </w:p>
        </w:tc>
        <w:tc>
          <w:tcPr>
            <w:tcW w:w="2754" w:type="dxa"/>
          </w:tcPr>
          <w:p w:rsidR="00F928E5" w:rsidRPr="00F928E5" w:rsidRDefault="00F928E5" w:rsidP="00F928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F928E5">
              <w:rPr>
                <w:rFonts w:ascii="Times New Roman" w:hAnsi="Times New Roman" w:cs="Times New Roman"/>
                <w:lang w:val="sr-Cyrl-CS"/>
              </w:rPr>
              <w:t>насмејани слављеник</w:t>
            </w:r>
          </w:p>
        </w:tc>
      </w:tr>
      <w:tr w:rsidR="00F928E5" w:rsidRPr="00F928E5" w:rsidTr="00F928E5">
        <w:tc>
          <w:tcPr>
            <w:tcW w:w="2754" w:type="dxa"/>
          </w:tcPr>
          <w:p w:rsidR="00F928E5" w:rsidRPr="00F928E5" w:rsidRDefault="00F928E5" w:rsidP="00F928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754" w:type="dxa"/>
          </w:tcPr>
          <w:p w:rsidR="00F928E5" w:rsidRPr="00F928E5" w:rsidRDefault="00F928E5" w:rsidP="00F928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754" w:type="dxa"/>
          </w:tcPr>
          <w:p w:rsidR="00F928E5" w:rsidRPr="00F928E5" w:rsidRDefault="00F928E5" w:rsidP="00F928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754" w:type="dxa"/>
          </w:tcPr>
          <w:p w:rsidR="00F928E5" w:rsidRPr="00F928E5" w:rsidRDefault="00F928E5" w:rsidP="00F928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5B0BC7" w:rsidRDefault="005B0BC7" w:rsidP="005B0BC7">
      <w:pPr>
        <w:pStyle w:val="NoSpacing"/>
        <w:rPr>
          <w:lang w:val="sr-Cyrl-CS"/>
        </w:rPr>
      </w:pPr>
    </w:p>
    <w:tbl>
      <w:tblPr>
        <w:tblW w:w="0" w:type="auto"/>
        <w:tblLayout w:type="fixed"/>
        <w:tblLook w:val="04A0"/>
      </w:tblPr>
      <w:tblGrid>
        <w:gridCol w:w="8250"/>
      </w:tblGrid>
      <w:tr w:rsidR="002610C1" w:rsidRPr="002610C1" w:rsidTr="005B0BC7">
        <w:tc>
          <w:tcPr>
            <w:tcW w:w="8250" w:type="dxa"/>
            <w:vAlign w:val="center"/>
            <w:hideMark/>
          </w:tcPr>
          <w:p w:rsidR="002610C1" w:rsidRPr="005B0BC7" w:rsidRDefault="002610C1" w:rsidP="005B0B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 xml:space="preserve">У </w:t>
            </w:r>
            <w:proofErr w:type="spellStart"/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>сваки</w:t>
            </w:r>
            <w:proofErr w:type="spellEnd"/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 xml:space="preserve"> </w:t>
            </w:r>
            <w:proofErr w:type="spellStart"/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>квадратић</w:t>
            </w:r>
            <w:proofErr w:type="spellEnd"/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 xml:space="preserve"> </w:t>
            </w:r>
            <w:proofErr w:type="spellStart"/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>упиши</w:t>
            </w:r>
            <w:proofErr w:type="spellEnd"/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 xml:space="preserve"> </w:t>
            </w:r>
            <w:proofErr w:type="spellStart"/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>слово</w:t>
            </w:r>
            <w:proofErr w:type="spellEnd"/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 xml:space="preserve"> </w:t>
            </w:r>
            <w:r w:rsidRPr="005B0BC7">
              <w:rPr>
                <w:rFonts w:ascii="MinionPro-Bold" w:eastAsia="Times New Roman" w:hAnsi="MinionPro-Bold" w:cs="Times New Roman"/>
                <w:b/>
                <w:bCs/>
                <w:color w:val="231F20"/>
                <w:sz w:val="24"/>
              </w:rPr>
              <w:t xml:space="preserve">Д </w:t>
            </w:r>
            <w:proofErr w:type="spellStart"/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>или</w:t>
            </w:r>
            <w:proofErr w:type="spellEnd"/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 xml:space="preserve"> </w:t>
            </w:r>
            <w:r w:rsidRPr="005B0BC7">
              <w:rPr>
                <w:rFonts w:ascii="MinionPro-Bold" w:eastAsia="Times New Roman" w:hAnsi="MinionPro-Bold" w:cs="Times New Roman"/>
                <w:b/>
                <w:bCs/>
                <w:color w:val="231F20"/>
                <w:sz w:val="24"/>
              </w:rPr>
              <w:t xml:space="preserve">Т </w:t>
            </w:r>
            <w:proofErr w:type="spellStart"/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>примењујући</w:t>
            </w:r>
            <w:proofErr w:type="spellEnd"/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 xml:space="preserve"> </w:t>
            </w:r>
            <w:proofErr w:type="spellStart"/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>правила</w:t>
            </w:r>
            <w:proofErr w:type="spellEnd"/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 xml:space="preserve"> у </w:t>
            </w:r>
            <w:proofErr w:type="spellStart"/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>вези</w:t>
            </w:r>
            <w:proofErr w:type="spellEnd"/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 xml:space="preserve"> </w:t>
            </w:r>
            <w:proofErr w:type="spellStart"/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>са</w:t>
            </w:r>
            <w:proofErr w:type="spellEnd"/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  <w:szCs w:val="24"/>
              </w:rPr>
              <w:br/>
            </w:r>
            <w:proofErr w:type="spellStart"/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>гласовним</w:t>
            </w:r>
            <w:proofErr w:type="spellEnd"/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 xml:space="preserve"> </w:t>
            </w:r>
            <w:proofErr w:type="spellStart"/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>променама</w:t>
            </w:r>
            <w:proofErr w:type="spellEnd"/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>.</w:t>
            </w:r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  <w:szCs w:val="24"/>
              </w:rPr>
              <w:br/>
            </w:r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 xml:space="preserve">ГРА </w:t>
            </w:r>
            <w:r w:rsidRPr="005B0BC7">
              <w:rPr>
                <w:rFonts w:ascii="MS Mincho" w:eastAsia="MS Mincho" w:hAnsi="MS Mincho" w:cs="MS Mincho" w:hint="eastAsia"/>
                <w:color w:val="231F20"/>
                <w:sz w:val="48"/>
              </w:rPr>
              <w:t>☐</w:t>
            </w:r>
            <w:r w:rsidRPr="005B0BC7">
              <w:rPr>
                <w:rFonts w:ascii="Times New Roman" w:eastAsia="Times New Roman" w:hAnsi="Times New Roman" w:cs="Times New Roman"/>
                <w:color w:val="231F20"/>
                <w:sz w:val="48"/>
              </w:rPr>
              <w:t xml:space="preserve"> </w:t>
            </w:r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>СКИ</w:t>
            </w:r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  <w:szCs w:val="24"/>
              </w:rPr>
              <w:br/>
            </w:r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 xml:space="preserve">О </w:t>
            </w:r>
            <w:r w:rsidRPr="005B0BC7">
              <w:rPr>
                <w:rFonts w:ascii="MS Mincho" w:eastAsia="MS Mincho" w:hAnsi="MS Mincho" w:cs="MS Mincho" w:hint="eastAsia"/>
                <w:color w:val="231F20"/>
                <w:sz w:val="48"/>
              </w:rPr>
              <w:t>☐</w:t>
            </w:r>
            <w:r w:rsidRPr="005B0BC7">
              <w:rPr>
                <w:rFonts w:ascii="Times New Roman" w:eastAsia="Times New Roman" w:hAnsi="Times New Roman" w:cs="Times New Roman"/>
                <w:color w:val="231F20"/>
                <w:sz w:val="48"/>
              </w:rPr>
              <w:t xml:space="preserve"> </w:t>
            </w:r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>ШЕТАТИ</w:t>
            </w:r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  <w:szCs w:val="24"/>
              </w:rPr>
              <w:br/>
            </w:r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 xml:space="preserve">О </w:t>
            </w:r>
            <w:r w:rsidRPr="005B0BC7">
              <w:rPr>
                <w:rFonts w:ascii="MS Mincho" w:eastAsia="MS Mincho" w:hAnsi="MS Mincho" w:cs="MS Mincho" w:hint="eastAsia"/>
                <w:color w:val="231F20"/>
                <w:sz w:val="48"/>
              </w:rPr>
              <w:t>☐</w:t>
            </w:r>
            <w:r w:rsidRPr="005B0BC7">
              <w:rPr>
                <w:rFonts w:ascii="Times New Roman" w:eastAsia="Times New Roman" w:hAnsi="Times New Roman" w:cs="Times New Roman"/>
                <w:color w:val="231F20"/>
                <w:sz w:val="48"/>
              </w:rPr>
              <w:t xml:space="preserve"> </w:t>
            </w:r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>КОПЧАТИ</w:t>
            </w:r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  <w:szCs w:val="24"/>
              </w:rPr>
              <w:br/>
            </w:r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 xml:space="preserve">ПО </w:t>
            </w:r>
            <w:r w:rsidRPr="005B0BC7">
              <w:rPr>
                <w:rFonts w:ascii="MS Mincho" w:eastAsia="MS Mincho" w:hAnsi="MS Mincho" w:cs="MS Mincho" w:hint="eastAsia"/>
                <w:color w:val="231F20"/>
                <w:sz w:val="48"/>
              </w:rPr>
              <w:t>☐</w:t>
            </w:r>
            <w:r w:rsidRPr="005B0BC7">
              <w:rPr>
                <w:rFonts w:ascii="Times New Roman" w:eastAsia="Times New Roman" w:hAnsi="Times New Roman" w:cs="Times New Roman"/>
                <w:color w:val="231F20"/>
                <w:sz w:val="48"/>
              </w:rPr>
              <w:t xml:space="preserve"> </w:t>
            </w:r>
            <w:r w:rsidRPr="005B0BC7">
              <w:rPr>
                <w:rFonts w:ascii="MinionPro-Regular" w:eastAsia="Times New Roman" w:hAnsi="MinionPro-Regular" w:cs="Times New Roman"/>
                <w:color w:val="231F20"/>
                <w:sz w:val="24"/>
              </w:rPr>
              <w:t>СЕТИТИ СЕ</w:t>
            </w:r>
          </w:p>
        </w:tc>
      </w:tr>
    </w:tbl>
    <w:p w:rsidR="005B0BC7" w:rsidRDefault="005B0BC7" w:rsidP="005B0BC7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610C1" w:rsidRPr="005B0BC7" w:rsidRDefault="005B0BC7" w:rsidP="005B0BC7">
      <w:pPr>
        <w:pStyle w:val="NoSpacing"/>
        <w:numPr>
          <w:ilvl w:val="0"/>
          <w:numId w:val="1"/>
        </w:numPr>
        <w:rPr>
          <w:lang w:val="sr-Cyrl-CS"/>
        </w:rPr>
      </w:pPr>
      <w:proofErr w:type="spellStart"/>
      <w:r w:rsidRPr="005B0BC7">
        <w:rPr>
          <w:rFonts w:ascii="MinionPro-Regular" w:hAnsi="MinionPro-Regular"/>
          <w:color w:val="231F20"/>
          <w:sz w:val="24"/>
        </w:rPr>
        <w:t>Прочитај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реченицу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,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па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подвуци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у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њој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Bold" w:hAnsi="MinionPro-Bold"/>
          <w:b/>
          <w:bCs/>
          <w:color w:val="231F20"/>
          <w:sz w:val="24"/>
        </w:rPr>
        <w:t>непроменљиве</w:t>
      </w:r>
      <w:proofErr w:type="spellEnd"/>
      <w:r w:rsidRPr="005B0BC7">
        <w:rPr>
          <w:rFonts w:ascii="MinionPro-Bold" w:hAnsi="MinionPro-Bold"/>
          <w:b/>
          <w:bCs/>
          <w:color w:val="231F20"/>
          <w:sz w:val="24"/>
        </w:rPr>
        <w:t xml:space="preserve"> </w:t>
      </w:r>
      <w:proofErr w:type="spellStart"/>
      <w:r w:rsidRPr="005B0BC7">
        <w:rPr>
          <w:rFonts w:ascii="MinionPro-Bold" w:hAnsi="MinionPro-Bold"/>
          <w:b/>
          <w:bCs/>
          <w:color w:val="231F20"/>
          <w:sz w:val="24"/>
        </w:rPr>
        <w:t>речи</w:t>
      </w:r>
      <w:proofErr w:type="spellEnd"/>
      <w:r w:rsidRPr="005B0BC7">
        <w:rPr>
          <w:rFonts w:ascii="MinionPro-Regular" w:hAnsi="MinionPro-Regular"/>
          <w:color w:val="231F20"/>
          <w:sz w:val="24"/>
        </w:rPr>
        <w:t>.</w:t>
      </w:r>
      <w:r w:rsidRPr="005B0BC7">
        <w:rPr>
          <w:rFonts w:ascii="MinionPro-Regular" w:hAnsi="MinionPro-Regular"/>
          <w:color w:val="231F20"/>
        </w:rPr>
        <w:br/>
      </w:r>
      <w:proofErr w:type="spellStart"/>
      <w:r w:rsidRPr="005B0BC7">
        <w:rPr>
          <w:rFonts w:ascii="MinionPro-Regular" w:hAnsi="MinionPro-Regular"/>
          <w:color w:val="231F20"/>
          <w:sz w:val="24"/>
        </w:rPr>
        <w:t>Не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пада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ивер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далеко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од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кладе</w:t>
      </w:r>
      <w:proofErr w:type="spellEnd"/>
      <w:r w:rsidRPr="005B0BC7">
        <w:rPr>
          <w:rFonts w:ascii="MinionPro-Regular" w:hAnsi="MinionPro-Regular"/>
          <w:color w:val="231F20"/>
          <w:sz w:val="24"/>
        </w:rPr>
        <w:t>.</w:t>
      </w:r>
    </w:p>
    <w:p w:rsidR="005B0BC7" w:rsidRDefault="005B0BC7" w:rsidP="005B0BC7">
      <w:pPr>
        <w:pStyle w:val="NoSpacing"/>
        <w:rPr>
          <w:rFonts w:ascii="MinionPro-Regular" w:hAnsi="MinionPro-Regular"/>
          <w:color w:val="231F20"/>
          <w:sz w:val="24"/>
          <w:lang w:val="sr-Cyrl-CS"/>
        </w:rPr>
      </w:pPr>
    </w:p>
    <w:p w:rsidR="005B0BC7" w:rsidRPr="005B0BC7" w:rsidRDefault="005B0BC7" w:rsidP="005B0BC7">
      <w:pPr>
        <w:pStyle w:val="NoSpacing"/>
        <w:numPr>
          <w:ilvl w:val="0"/>
          <w:numId w:val="1"/>
        </w:numPr>
        <w:rPr>
          <w:lang w:val="sr-Cyrl-CS"/>
        </w:rPr>
      </w:pPr>
      <w:proofErr w:type="spellStart"/>
      <w:r w:rsidRPr="005B0BC7">
        <w:rPr>
          <w:rFonts w:ascii="MinionPro-Regular" w:hAnsi="MinionPro-Regular"/>
          <w:color w:val="231F20"/>
          <w:sz w:val="24"/>
        </w:rPr>
        <w:t>Заокружи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слово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испред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текста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у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којем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су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Bold" w:hAnsi="MinionPro-Bold"/>
          <w:b/>
          <w:bCs/>
          <w:color w:val="231F20"/>
          <w:sz w:val="24"/>
        </w:rPr>
        <w:t>велика</w:t>
      </w:r>
      <w:proofErr w:type="spellEnd"/>
      <w:r w:rsidRPr="005B0BC7">
        <w:rPr>
          <w:rFonts w:ascii="MinionPro-Bold" w:hAnsi="MinionPro-Bold"/>
          <w:b/>
          <w:bCs/>
          <w:color w:val="231F20"/>
          <w:sz w:val="24"/>
        </w:rPr>
        <w:t xml:space="preserve"> и </w:t>
      </w:r>
      <w:proofErr w:type="spellStart"/>
      <w:r w:rsidRPr="005B0BC7">
        <w:rPr>
          <w:rFonts w:ascii="MinionPro-Bold" w:hAnsi="MinionPro-Bold"/>
          <w:b/>
          <w:bCs/>
          <w:color w:val="231F20"/>
          <w:sz w:val="24"/>
        </w:rPr>
        <w:t>мала</w:t>
      </w:r>
      <w:proofErr w:type="spellEnd"/>
      <w:r w:rsidRPr="005B0BC7">
        <w:rPr>
          <w:rFonts w:ascii="MinionPro-Bold" w:hAnsi="MinionPro-Bold"/>
          <w:b/>
          <w:bCs/>
          <w:color w:val="231F20"/>
          <w:sz w:val="24"/>
        </w:rPr>
        <w:t xml:space="preserve"> </w:t>
      </w:r>
      <w:proofErr w:type="spellStart"/>
      <w:r w:rsidRPr="005B0BC7">
        <w:rPr>
          <w:rFonts w:ascii="MinionPro-Bold" w:hAnsi="MinionPro-Bold"/>
          <w:b/>
          <w:bCs/>
          <w:color w:val="231F20"/>
          <w:sz w:val="24"/>
        </w:rPr>
        <w:t>слова</w:t>
      </w:r>
      <w:proofErr w:type="spellEnd"/>
      <w:r w:rsidRPr="005B0BC7">
        <w:rPr>
          <w:rFonts w:ascii="MinionPro-Bold" w:hAnsi="MinionPro-Bold"/>
          <w:b/>
          <w:bCs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употребљена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према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правописним</w:t>
      </w:r>
      <w:proofErr w:type="spellEnd"/>
      <w:r w:rsidRPr="005B0BC7">
        <w:rPr>
          <w:rFonts w:ascii="MinionPro-Regular" w:hAnsi="MinionPro-Regular"/>
          <w:color w:val="231F20"/>
        </w:rPr>
        <w:br/>
      </w:r>
      <w:proofErr w:type="spellStart"/>
      <w:r w:rsidRPr="005B0BC7">
        <w:rPr>
          <w:rFonts w:ascii="MinionPro-Regular" w:hAnsi="MinionPro-Regular"/>
          <w:color w:val="231F20"/>
          <w:sz w:val="24"/>
        </w:rPr>
        <w:t>правилима</w:t>
      </w:r>
      <w:proofErr w:type="spellEnd"/>
      <w:r w:rsidRPr="005B0BC7">
        <w:rPr>
          <w:rFonts w:ascii="MinionPro-Regular" w:hAnsi="MinionPro-Regular"/>
          <w:color w:val="231F20"/>
          <w:sz w:val="24"/>
        </w:rPr>
        <w:t>.</w:t>
      </w:r>
      <w:r w:rsidRPr="005B0BC7">
        <w:rPr>
          <w:rFonts w:ascii="MinionPro-Regular" w:hAnsi="MinionPro-Regular"/>
          <w:color w:val="231F20"/>
        </w:rPr>
        <w:br/>
      </w:r>
      <w:r w:rsidRPr="005B0BC7">
        <w:rPr>
          <w:rFonts w:ascii="MinionPro-Regular" w:hAnsi="MinionPro-Regular"/>
          <w:color w:val="231F20"/>
          <w:sz w:val="24"/>
        </w:rPr>
        <w:t xml:space="preserve">а)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Мирослављево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јеванђеље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је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најзначајнији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споменик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српске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писмености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из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XII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века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.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Настао</w:t>
      </w:r>
      <w:proofErr w:type="spellEnd"/>
      <w:r w:rsidRPr="005B0BC7">
        <w:rPr>
          <w:rFonts w:ascii="MinionPro-Regular" w:hAnsi="MinionPro-Regular"/>
          <w:color w:val="231F20"/>
        </w:rPr>
        <w:br/>
      </w:r>
      <w:proofErr w:type="spellStart"/>
      <w:r w:rsidRPr="005B0BC7">
        <w:rPr>
          <w:rFonts w:ascii="MinionPro-Regular" w:hAnsi="MinionPro-Regular"/>
          <w:color w:val="231F20"/>
          <w:sz w:val="24"/>
        </w:rPr>
        <w:t>је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по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поруџбини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захумског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кнеза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Мирослава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,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брата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Стефана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Немање</w:t>
      </w:r>
      <w:proofErr w:type="spellEnd"/>
      <w:proofErr w:type="gramStart"/>
      <w:r w:rsidRPr="005B0BC7">
        <w:rPr>
          <w:rFonts w:ascii="MinionPro-Regular" w:hAnsi="MinionPro-Regular"/>
          <w:color w:val="231F20"/>
          <w:sz w:val="24"/>
        </w:rPr>
        <w:t>.</w:t>
      </w:r>
      <w:proofErr w:type="gramEnd"/>
      <w:r w:rsidRPr="005B0BC7">
        <w:rPr>
          <w:rFonts w:ascii="MinionPro-Regular" w:hAnsi="MinionPro-Regular"/>
          <w:color w:val="231F20"/>
        </w:rPr>
        <w:br/>
      </w:r>
      <w:r w:rsidRPr="005B0BC7">
        <w:rPr>
          <w:rFonts w:ascii="MinionPro-Regular" w:hAnsi="MinionPro-Regular"/>
          <w:color w:val="231F20"/>
          <w:sz w:val="24"/>
        </w:rPr>
        <w:t>б)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Мирослављево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јеванђеље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је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најзначајнији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споменик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Српске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писмености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из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XII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века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.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Настао</w:t>
      </w:r>
      <w:proofErr w:type="spellEnd"/>
      <w:r w:rsidRPr="005B0BC7">
        <w:rPr>
          <w:rFonts w:ascii="MinionPro-Regular" w:hAnsi="MinionPro-Regular"/>
          <w:color w:val="231F20"/>
        </w:rPr>
        <w:br/>
      </w:r>
      <w:proofErr w:type="spellStart"/>
      <w:r w:rsidRPr="005B0BC7">
        <w:rPr>
          <w:rFonts w:ascii="MinionPro-Regular" w:hAnsi="MinionPro-Regular"/>
          <w:color w:val="231F20"/>
          <w:sz w:val="24"/>
        </w:rPr>
        <w:t>је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по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поруџбини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Захумског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кнеза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Мирослава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,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брата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Стефана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Немање</w:t>
      </w:r>
      <w:proofErr w:type="spellEnd"/>
      <w:proofErr w:type="gramStart"/>
      <w:r w:rsidRPr="005B0BC7">
        <w:rPr>
          <w:rFonts w:ascii="MinionPro-Regular" w:hAnsi="MinionPro-Regular"/>
          <w:color w:val="231F20"/>
          <w:sz w:val="24"/>
        </w:rPr>
        <w:t>.</w:t>
      </w:r>
      <w:proofErr w:type="gramEnd"/>
      <w:r w:rsidRPr="005B0BC7">
        <w:rPr>
          <w:rFonts w:ascii="MinionPro-Regular" w:hAnsi="MinionPro-Regular"/>
          <w:color w:val="231F20"/>
        </w:rPr>
        <w:br/>
      </w:r>
      <w:r w:rsidRPr="005B0BC7">
        <w:rPr>
          <w:rFonts w:ascii="MinionPro-Regular" w:hAnsi="MinionPro-Regular"/>
          <w:color w:val="231F20"/>
          <w:sz w:val="24"/>
        </w:rPr>
        <w:t>в)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Мирослављево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Јеванђеље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је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најзначајнији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споменик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српске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писмености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из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XII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века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.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Настао</w:t>
      </w:r>
      <w:proofErr w:type="spellEnd"/>
      <w:r w:rsidRPr="005B0BC7">
        <w:rPr>
          <w:rFonts w:ascii="MinionPro-Regular" w:hAnsi="MinionPro-Regular"/>
          <w:color w:val="231F20"/>
        </w:rPr>
        <w:br/>
      </w:r>
      <w:proofErr w:type="spellStart"/>
      <w:r w:rsidRPr="005B0BC7">
        <w:rPr>
          <w:rFonts w:ascii="MinionPro-Regular" w:hAnsi="MinionPro-Regular"/>
          <w:color w:val="231F20"/>
          <w:sz w:val="24"/>
        </w:rPr>
        <w:t>је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по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поруџбини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захумског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кнеза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Мирослава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,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брата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Стефана</w:t>
      </w:r>
      <w:proofErr w:type="spellEnd"/>
      <w:r w:rsidRPr="005B0BC7">
        <w:rPr>
          <w:rFonts w:ascii="MinionPro-Regular" w:hAnsi="MinionPro-Regular"/>
          <w:color w:val="231F2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231F20"/>
          <w:sz w:val="24"/>
        </w:rPr>
        <w:t>Немање</w:t>
      </w:r>
      <w:proofErr w:type="spellEnd"/>
      <w:r w:rsidRPr="005B0BC7">
        <w:rPr>
          <w:rFonts w:ascii="MinionPro-Regular" w:hAnsi="MinionPro-Regular"/>
          <w:color w:val="231F20"/>
          <w:sz w:val="24"/>
        </w:rPr>
        <w:t>.</w:t>
      </w:r>
    </w:p>
    <w:p w:rsidR="005B0BC7" w:rsidRDefault="005B0BC7" w:rsidP="005B0BC7">
      <w:pPr>
        <w:pStyle w:val="ListParagraph"/>
        <w:ind w:left="1440"/>
        <w:rPr>
          <w:lang w:val="sr-Cyrl-CS"/>
        </w:rPr>
      </w:pPr>
    </w:p>
    <w:p w:rsidR="00F928E5" w:rsidRDefault="00F928E5" w:rsidP="005B0BC7">
      <w:pPr>
        <w:pStyle w:val="ListParagraph"/>
        <w:ind w:left="1440"/>
        <w:rPr>
          <w:lang w:val="sr-Cyrl-CS"/>
        </w:rPr>
      </w:pPr>
    </w:p>
    <w:p w:rsidR="00F928E5" w:rsidRDefault="00F928E5" w:rsidP="005B0BC7">
      <w:pPr>
        <w:pStyle w:val="ListParagraph"/>
        <w:ind w:left="1440"/>
        <w:rPr>
          <w:lang w:val="sr-Cyrl-CS"/>
        </w:rPr>
      </w:pPr>
    </w:p>
    <w:p w:rsidR="00F928E5" w:rsidRDefault="00F928E5" w:rsidP="005B0BC7">
      <w:pPr>
        <w:pStyle w:val="ListParagraph"/>
        <w:ind w:left="1440"/>
        <w:rPr>
          <w:lang w:val="sr-Cyrl-CS"/>
        </w:rPr>
      </w:pPr>
    </w:p>
    <w:p w:rsidR="005B0BC7" w:rsidRPr="00F928E5" w:rsidRDefault="005B0BC7" w:rsidP="00F928E5">
      <w:pPr>
        <w:pStyle w:val="NoSpacing"/>
        <w:rPr>
          <w:rStyle w:val="fontstyle01"/>
          <w:rFonts w:ascii="Times New Roman" w:hAnsi="Times New Roman" w:cs="Times New Roman"/>
          <w:lang w:val="sr-Cyrl-CS"/>
        </w:rPr>
      </w:pPr>
      <w:r w:rsidRPr="00F928E5">
        <w:rPr>
          <w:rStyle w:val="fontstyle01"/>
          <w:rFonts w:ascii="Times New Roman" w:hAnsi="Times New Roman" w:cs="Times New Roman"/>
          <w:lang w:val="sr-Cyrl-CS"/>
        </w:rPr>
        <w:lastRenderedPageBreak/>
        <w:t xml:space="preserve">7. </w:t>
      </w:r>
      <w:r w:rsidR="00F928E5" w:rsidRPr="00F928E5">
        <w:rPr>
          <w:rStyle w:val="fontstyle01"/>
          <w:rFonts w:ascii="Times New Roman" w:hAnsi="Times New Roman" w:cs="Times New Roman"/>
        </w:rPr>
        <w:t xml:space="preserve">У </w:t>
      </w:r>
      <w:proofErr w:type="spellStart"/>
      <w:r w:rsidR="00F928E5" w:rsidRPr="00F928E5">
        <w:rPr>
          <w:rStyle w:val="fontstyle01"/>
          <w:rFonts w:ascii="Times New Roman" w:hAnsi="Times New Roman" w:cs="Times New Roman"/>
        </w:rPr>
        <w:t>следећ</w:t>
      </w:r>
      <w:proofErr w:type="spellEnd"/>
      <w:r w:rsidR="00F928E5" w:rsidRPr="00F928E5">
        <w:rPr>
          <w:rStyle w:val="fontstyle01"/>
          <w:rFonts w:ascii="Times New Roman" w:hAnsi="Times New Roman" w:cs="Times New Roman"/>
          <w:lang w:val="sr-Cyrl-CS"/>
        </w:rPr>
        <w:t>ој</w:t>
      </w:r>
      <w:r w:rsidR="00F928E5" w:rsidRPr="00F928E5">
        <w:rPr>
          <w:rStyle w:val="fontstyle01"/>
          <w:rFonts w:ascii="Times New Roman" w:hAnsi="Times New Roman" w:cs="Times New Roman"/>
        </w:rPr>
        <w:t xml:space="preserve"> </w:t>
      </w:r>
      <w:proofErr w:type="spellStart"/>
      <w:proofErr w:type="gramStart"/>
      <w:r w:rsidR="00F928E5" w:rsidRPr="00F928E5">
        <w:rPr>
          <w:rStyle w:val="fontstyle01"/>
          <w:rFonts w:ascii="Times New Roman" w:hAnsi="Times New Roman" w:cs="Times New Roman"/>
        </w:rPr>
        <w:t>речениц</w:t>
      </w:r>
      <w:proofErr w:type="spellEnd"/>
      <w:r w:rsidR="00F928E5" w:rsidRPr="00F928E5">
        <w:rPr>
          <w:rStyle w:val="fontstyle01"/>
          <w:rFonts w:ascii="Times New Roman" w:hAnsi="Times New Roman" w:cs="Times New Roman"/>
          <w:lang w:val="sr-Cyrl-CS"/>
        </w:rPr>
        <w:t xml:space="preserve">и </w:t>
      </w:r>
      <w:r w:rsidRPr="00F928E5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F928E5">
        <w:rPr>
          <w:rStyle w:val="fontstyle01"/>
          <w:rFonts w:ascii="Times New Roman" w:hAnsi="Times New Roman" w:cs="Times New Roman"/>
        </w:rPr>
        <w:t>заокружи</w:t>
      </w:r>
      <w:proofErr w:type="spellEnd"/>
      <w:proofErr w:type="gramEnd"/>
      <w:r w:rsidRPr="00F928E5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F928E5">
        <w:rPr>
          <w:rStyle w:val="fontstyle01"/>
          <w:rFonts w:ascii="Times New Roman" w:hAnsi="Times New Roman" w:cs="Times New Roman"/>
        </w:rPr>
        <w:t>речи</w:t>
      </w:r>
      <w:proofErr w:type="spellEnd"/>
      <w:r w:rsidRPr="00F928E5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F928E5">
        <w:rPr>
          <w:rStyle w:val="fontstyle01"/>
          <w:rFonts w:ascii="Times New Roman" w:hAnsi="Times New Roman" w:cs="Times New Roman"/>
        </w:rPr>
        <w:t>које</w:t>
      </w:r>
      <w:proofErr w:type="spellEnd"/>
      <w:r w:rsidRPr="00F928E5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F928E5">
        <w:rPr>
          <w:rStyle w:val="fontstyle01"/>
          <w:rFonts w:ascii="Times New Roman" w:hAnsi="Times New Roman" w:cs="Times New Roman"/>
        </w:rPr>
        <w:t>треба</w:t>
      </w:r>
      <w:proofErr w:type="spellEnd"/>
      <w:r w:rsidRPr="00F928E5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F928E5">
        <w:rPr>
          <w:rStyle w:val="fontstyle01"/>
          <w:rFonts w:ascii="Times New Roman" w:hAnsi="Times New Roman" w:cs="Times New Roman"/>
        </w:rPr>
        <w:t>написати</w:t>
      </w:r>
      <w:proofErr w:type="spellEnd"/>
      <w:r w:rsidRPr="00F928E5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F928E5">
        <w:rPr>
          <w:rStyle w:val="fontstyle01"/>
          <w:rFonts w:ascii="Times New Roman" w:hAnsi="Times New Roman" w:cs="Times New Roman"/>
        </w:rPr>
        <w:t>великим</w:t>
      </w:r>
      <w:proofErr w:type="spellEnd"/>
      <w:r w:rsidRPr="00F928E5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F928E5">
        <w:rPr>
          <w:rStyle w:val="fontstyle01"/>
          <w:rFonts w:ascii="Times New Roman" w:hAnsi="Times New Roman" w:cs="Times New Roman"/>
        </w:rPr>
        <w:t>словом</w:t>
      </w:r>
      <w:proofErr w:type="spellEnd"/>
      <w:r w:rsidRPr="00F928E5">
        <w:rPr>
          <w:rStyle w:val="fontstyle01"/>
          <w:rFonts w:ascii="Times New Roman" w:hAnsi="Times New Roman" w:cs="Times New Roman"/>
        </w:rPr>
        <w:t>:</w:t>
      </w:r>
    </w:p>
    <w:p w:rsidR="005B0BC7" w:rsidRPr="00AC424B" w:rsidRDefault="005B0BC7" w:rsidP="00F928E5">
      <w:pPr>
        <w:pStyle w:val="NoSpacing"/>
        <w:rPr>
          <w:rStyle w:val="fontstyle01"/>
          <w:rFonts w:ascii="Times New Roman" w:hAnsi="Times New Roman" w:cs="Times New Roman"/>
          <w:lang w:val="sr-Cyrl-CS"/>
        </w:rPr>
      </w:pPr>
      <w:proofErr w:type="spellStart"/>
      <w:proofErr w:type="gramStart"/>
      <w:r w:rsidRPr="005B0BC7">
        <w:rPr>
          <w:rFonts w:ascii="MinionPro-Regular" w:hAnsi="MinionPro-Regular"/>
          <w:color w:val="000000"/>
          <w:sz w:val="24"/>
        </w:rPr>
        <w:t>Вук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стефановић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караџић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је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на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почетку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првог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српског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устанка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био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писар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код</w:t>
      </w:r>
      <w:proofErr w:type="spellEnd"/>
      <w:r>
        <w:rPr>
          <w:rFonts w:ascii="MinionPro-Regular" w:hAnsi="MinionPro-Regular"/>
          <w:color w:val="000000"/>
          <w:lang w:val="sr-Cyrl-CS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устаника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, а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потом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је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отишао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у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сремске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карловце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с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намером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да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се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упише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у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школу</w:t>
      </w:r>
      <w:proofErr w:type="spellEnd"/>
      <w:r w:rsidRPr="005B0BC7">
        <w:rPr>
          <w:rFonts w:ascii="MinionPro-Regular" w:hAnsi="MinionPro-Regular"/>
          <w:color w:val="000000"/>
          <w:sz w:val="24"/>
        </w:rPr>
        <w:t>.</w:t>
      </w:r>
      <w:proofErr w:type="gramEnd"/>
    </w:p>
    <w:p w:rsidR="005B0BC7" w:rsidRDefault="005B0BC7" w:rsidP="005B0BC7">
      <w:pPr>
        <w:pStyle w:val="NoSpacing"/>
        <w:rPr>
          <w:lang w:val="sr-Cyrl-CS"/>
        </w:rPr>
      </w:pPr>
    </w:p>
    <w:p w:rsidR="005B0BC7" w:rsidRDefault="005B0BC7" w:rsidP="005B0BC7">
      <w:pPr>
        <w:pStyle w:val="NoSpacing"/>
        <w:rPr>
          <w:lang w:val="sr-Cyrl-CS"/>
        </w:rPr>
      </w:pPr>
      <w:r>
        <w:rPr>
          <w:rFonts w:ascii="MinionPro-Regular" w:hAnsi="MinionPro-Regular"/>
          <w:color w:val="000000"/>
          <w:sz w:val="24"/>
          <w:lang w:val="sr-Cyrl-CS"/>
        </w:rPr>
        <w:t>8.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Напиши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како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се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зову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Bold" w:hAnsi="MinionPro-Bold"/>
          <w:b/>
          <w:bCs/>
          <w:color w:val="000000"/>
          <w:sz w:val="24"/>
        </w:rPr>
        <w:t>гласовне</w:t>
      </w:r>
      <w:proofErr w:type="spellEnd"/>
      <w:r w:rsidRPr="005B0BC7">
        <w:rPr>
          <w:rFonts w:ascii="MinionPro-Bold" w:hAnsi="MinionPro-Bold"/>
          <w:b/>
          <w:bCs/>
          <w:color w:val="000000"/>
          <w:sz w:val="24"/>
        </w:rPr>
        <w:t xml:space="preserve"> </w:t>
      </w:r>
      <w:proofErr w:type="spellStart"/>
      <w:r w:rsidRPr="005B0BC7">
        <w:rPr>
          <w:rFonts w:ascii="MinionPro-Bold" w:hAnsi="MinionPro-Bold"/>
          <w:b/>
          <w:bCs/>
          <w:color w:val="000000"/>
          <w:sz w:val="24"/>
        </w:rPr>
        <w:t>промене</w:t>
      </w:r>
      <w:proofErr w:type="spellEnd"/>
      <w:r w:rsidRPr="005B0BC7">
        <w:rPr>
          <w:rFonts w:ascii="MinionPro-Bold" w:hAnsi="MinionPro-Bold"/>
          <w:b/>
          <w:bCs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чије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резултате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запажаш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у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подвученој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речи</w:t>
      </w:r>
      <w:proofErr w:type="spellEnd"/>
      <w:r w:rsidRPr="005B0BC7">
        <w:rPr>
          <w:rFonts w:ascii="MinionPro-Regular" w:hAnsi="MinionPro-Regular"/>
          <w:color w:val="000000"/>
          <w:sz w:val="24"/>
        </w:rPr>
        <w:t>.</w:t>
      </w:r>
      <w:r w:rsidRPr="005B0BC7">
        <w:rPr>
          <w:rFonts w:ascii="MinionPro-Regular" w:hAnsi="MinionPro-Regular"/>
          <w:color w:val="000000"/>
        </w:rPr>
        <w:br/>
      </w:r>
      <w:proofErr w:type="spellStart"/>
      <w:proofErr w:type="gramStart"/>
      <w:r w:rsidRPr="005B0BC7">
        <w:rPr>
          <w:rFonts w:ascii="MinionPro-Regular" w:hAnsi="MinionPro-Regular"/>
          <w:color w:val="000000"/>
          <w:sz w:val="24"/>
        </w:rPr>
        <w:t>Пођи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од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тога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да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је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основни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облик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те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речи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It" w:hAnsi="MinionPro-It"/>
          <w:b/>
          <w:i/>
          <w:iCs/>
          <w:color w:val="000000"/>
          <w:sz w:val="24"/>
          <w:u w:val="single"/>
        </w:rPr>
        <w:t>отац</w:t>
      </w:r>
      <w:proofErr w:type="spellEnd"/>
      <w:r w:rsidRPr="005B0BC7">
        <w:rPr>
          <w:rFonts w:ascii="MinionPro-Regular" w:hAnsi="MinionPro-Regular"/>
          <w:b/>
          <w:color w:val="000000"/>
          <w:sz w:val="24"/>
          <w:u w:val="single"/>
        </w:rPr>
        <w:t>.</w:t>
      </w:r>
      <w:proofErr w:type="gramEnd"/>
      <w:r w:rsidRPr="005B0BC7">
        <w:rPr>
          <w:rFonts w:ascii="MinionPro-Regular" w:hAnsi="MinionPro-Regular"/>
          <w:color w:val="000000"/>
        </w:rPr>
        <w:br/>
      </w:r>
      <w:proofErr w:type="spellStart"/>
      <w:proofErr w:type="gramStart"/>
      <w:r w:rsidRPr="005B0BC7">
        <w:rPr>
          <w:rFonts w:ascii="MinionPro-Regular" w:hAnsi="MinionPro-Regular"/>
          <w:color w:val="000000"/>
          <w:sz w:val="24"/>
        </w:rPr>
        <w:t>Мајци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и </w:t>
      </w:r>
      <w:proofErr w:type="spellStart"/>
      <w:r w:rsidRPr="005B0BC7">
        <w:rPr>
          <w:rFonts w:ascii="MinionPro-Regular" w:hAnsi="MinionPro-Regular"/>
          <w:b/>
          <w:color w:val="000000"/>
          <w:sz w:val="24"/>
          <w:u w:val="single"/>
        </w:rPr>
        <w:t>оцу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скотрљаше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се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низ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образе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сузе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радоснице</w:t>
      </w:r>
      <w:proofErr w:type="spellEnd"/>
      <w:r w:rsidRPr="005B0BC7">
        <w:rPr>
          <w:rFonts w:ascii="MinionPro-Regular" w:hAnsi="MinionPro-Regular"/>
          <w:color w:val="000000"/>
          <w:sz w:val="24"/>
        </w:rPr>
        <w:t>.</w:t>
      </w:r>
      <w:proofErr w:type="gramEnd"/>
      <w:r w:rsidRPr="005B0BC7">
        <w:rPr>
          <w:rFonts w:ascii="MinionPro-Regular" w:hAnsi="MinionPro-Regular"/>
          <w:color w:val="000000"/>
        </w:rPr>
        <w:br/>
      </w:r>
      <w:proofErr w:type="spellStart"/>
      <w:r w:rsidRPr="005B0BC7">
        <w:rPr>
          <w:rFonts w:ascii="MinionPro-Regular" w:hAnsi="MinionPro-Regular"/>
          <w:color w:val="000000"/>
          <w:sz w:val="24"/>
        </w:rPr>
        <w:t>Гласовне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промене</w:t>
      </w:r>
      <w:proofErr w:type="spellEnd"/>
      <w:r w:rsidRPr="005B0BC7">
        <w:rPr>
          <w:rFonts w:ascii="MinionPro-Regular" w:hAnsi="MinionPro-Regular"/>
          <w:color w:val="000000"/>
          <w:sz w:val="24"/>
        </w:rPr>
        <w:t>: __________________________________________</w:t>
      </w:r>
      <w:r w:rsidRPr="005B0BC7">
        <w:rPr>
          <w:rFonts w:ascii="MinionPro-Regular" w:hAnsi="MinionPro-Regular"/>
          <w:color w:val="000000"/>
        </w:rPr>
        <w:br/>
      </w:r>
      <w:r>
        <w:rPr>
          <w:rFonts w:ascii="MinionPro-Regular" w:hAnsi="MinionPro-Regular"/>
          <w:color w:val="000000"/>
          <w:sz w:val="24"/>
          <w:lang w:val="sr-Cyrl-CS"/>
        </w:rPr>
        <w:t xml:space="preserve">                                  </w:t>
      </w:r>
      <w:r w:rsidRPr="005B0BC7">
        <w:rPr>
          <w:rFonts w:ascii="MinionPro-Regular" w:hAnsi="MinionPro-Regular"/>
          <w:color w:val="000000"/>
          <w:sz w:val="24"/>
        </w:rPr>
        <w:t>_________________________</w:t>
      </w:r>
      <w:r>
        <w:rPr>
          <w:rFonts w:ascii="MinionPro-Regular" w:hAnsi="MinionPro-Regular"/>
          <w:color w:val="000000"/>
          <w:sz w:val="24"/>
          <w:lang w:val="sr-Cyrl-CS"/>
        </w:rPr>
        <w:t>___</w:t>
      </w:r>
      <w:r w:rsidRPr="005B0BC7">
        <w:rPr>
          <w:rFonts w:ascii="MinionPro-Regular" w:hAnsi="MinionPro-Regular"/>
          <w:color w:val="000000"/>
          <w:sz w:val="24"/>
        </w:rPr>
        <w:t>______________</w:t>
      </w:r>
    </w:p>
    <w:p w:rsidR="005B0BC7" w:rsidRDefault="005B0BC7" w:rsidP="005B0BC7">
      <w:pPr>
        <w:pStyle w:val="NoSpacing"/>
        <w:rPr>
          <w:lang w:val="sr-Cyrl-CS"/>
        </w:rPr>
      </w:pPr>
      <w:r>
        <w:rPr>
          <w:lang w:val="sr-Cyrl-CS"/>
        </w:rPr>
        <w:t xml:space="preserve">                           </w:t>
      </w:r>
    </w:p>
    <w:p w:rsidR="005B0BC7" w:rsidRDefault="005B0BC7" w:rsidP="005B0BC7">
      <w:pPr>
        <w:pStyle w:val="NoSpacing"/>
        <w:rPr>
          <w:rFonts w:ascii="MinionPro-Regular" w:hAnsi="MinionPro-Regular"/>
          <w:color w:val="000000"/>
          <w:sz w:val="24"/>
          <w:lang w:val="sr-Cyrl-CS"/>
        </w:rPr>
      </w:pPr>
      <w:r>
        <w:rPr>
          <w:lang w:val="sr-Cyrl-CS"/>
        </w:rPr>
        <w:t xml:space="preserve">9. </w:t>
      </w:r>
      <w:proofErr w:type="spellStart"/>
      <w:proofErr w:type="gramStart"/>
      <w:r w:rsidRPr="005B0BC7">
        <w:rPr>
          <w:rFonts w:ascii="MinionPro-Regular" w:hAnsi="MinionPro-Regular"/>
          <w:color w:val="000000"/>
          <w:sz w:val="24"/>
        </w:rPr>
        <w:t>Одреди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Bold" w:hAnsi="MinionPro-Bold"/>
          <w:b/>
          <w:bCs/>
          <w:color w:val="000000"/>
          <w:sz w:val="24"/>
        </w:rPr>
        <w:t>облик</w:t>
      </w:r>
      <w:proofErr w:type="spellEnd"/>
      <w:r w:rsidRPr="005B0BC7">
        <w:rPr>
          <w:rFonts w:ascii="MinionPro-Bold" w:hAnsi="MinionPro-Bold"/>
          <w:b/>
          <w:bCs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подвученог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Bold" w:hAnsi="MinionPro-Bold"/>
          <w:b/>
          <w:bCs/>
          <w:color w:val="000000"/>
          <w:sz w:val="24"/>
        </w:rPr>
        <w:t>глагола</w:t>
      </w:r>
      <w:proofErr w:type="spellEnd"/>
      <w:r w:rsidRPr="005B0BC7">
        <w:rPr>
          <w:rFonts w:ascii="MinionPro-Regular" w:hAnsi="MinionPro-Regular"/>
          <w:color w:val="000000"/>
          <w:sz w:val="24"/>
        </w:rPr>
        <w:t>.</w:t>
      </w:r>
      <w:proofErr w:type="gram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proofErr w:type="gramStart"/>
      <w:r w:rsidRPr="005B0BC7">
        <w:rPr>
          <w:rFonts w:ascii="MinionPro-Regular" w:hAnsi="MinionPro-Regular"/>
          <w:color w:val="000000"/>
          <w:sz w:val="24"/>
        </w:rPr>
        <w:t>Напиши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одговоре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на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линије</w:t>
      </w:r>
      <w:proofErr w:type="spellEnd"/>
      <w:r w:rsidRPr="005B0BC7">
        <w:rPr>
          <w:rFonts w:ascii="MinionPro-Regular" w:hAnsi="MinionPro-Regular"/>
          <w:color w:val="000000"/>
          <w:sz w:val="24"/>
        </w:rPr>
        <w:t>.</w:t>
      </w:r>
      <w:proofErr w:type="gramEnd"/>
      <w:r w:rsidRPr="005B0BC7">
        <w:rPr>
          <w:rFonts w:ascii="MinionPro-Regular" w:hAnsi="MinionPro-Regular"/>
          <w:color w:val="000000"/>
        </w:rPr>
        <w:br/>
      </w:r>
      <w:proofErr w:type="spellStart"/>
      <w:proofErr w:type="gramStart"/>
      <w:r w:rsidRPr="005B0BC7">
        <w:rPr>
          <w:rFonts w:ascii="MinionPro-Regular" w:hAnsi="MinionPro-Regular"/>
          <w:color w:val="000000"/>
          <w:sz w:val="24"/>
        </w:rPr>
        <w:t>Сећам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се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само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колико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нам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b/>
          <w:color w:val="000000"/>
          <w:sz w:val="24"/>
          <w:u w:val="single"/>
        </w:rPr>
        <w:t>је</w:t>
      </w:r>
      <w:proofErr w:type="spellEnd"/>
      <w:r w:rsidRPr="005B0BC7">
        <w:rPr>
          <w:rFonts w:ascii="MinionPro-Regular" w:hAnsi="MinionPro-Regular"/>
          <w:b/>
          <w:color w:val="000000"/>
          <w:sz w:val="24"/>
          <w:u w:val="single"/>
        </w:rPr>
        <w:t xml:space="preserve"> </w:t>
      </w:r>
      <w:proofErr w:type="spellStart"/>
      <w:r w:rsidRPr="005B0BC7">
        <w:rPr>
          <w:rFonts w:ascii="MinionPro-Regular" w:hAnsi="MinionPro-Regular"/>
          <w:b/>
          <w:color w:val="000000"/>
          <w:sz w:val="24"/>
          <w:u w:val="single"/>
        </w:rPr>
        <w:t>донео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невоља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писмени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задатак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са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темом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It" w:hAnsi="MinionPro-It"/>
          <w:i/>
          <w:iCs/>
          <w:color w:val="000000"/>
          <w:sz w:val="24"/>
        </w:rPr>
        <w:t>Испеци</w:t>
      </w:r>
      <w:proofErr w:type="spellEnd"/>
      <w:r w:rsidRPr="005B0BC7">
        <w:rPr>
          <w:rFonts w:ascii="MinionPro-It" w:hAnsi="MinionPro-It"/>
          <w:i/>
          <w:iCs/>
          <w:color w:val="000000"/>
          <w:sz w:val="24"/>
        </w:rPr>
        <w:t xml:space="preserve">, </w:t>
      </w:r>
      <w:proofErr w:type="spellStart"/>
      <w:r w:rsidRPr="005B0BC7">
        <w:rPr>
          <w:rFonts w:ascii="MinionPro-It" w:hAnsi="MinionPro-It"/>
          <w:i/>
          <w:iCs/>
          <w:color w:val="000000"/>
          <w:sz w:val="24"/>
        </w:rPr>
        <w:t>па</w:t>
      </w:r>
      <w:proofErr w:type="spellEnd"/>
      <w:r>
        <w:rPr>
          <w:rFonts w:ascii="MinionPro-It" w:hAnsi="MinionPro-It"/>
          <w:i/>
          <w:iCs/>
          <w:color w:val="000000"/>
          <w:lang w:val="sr-Cyrl-CS"/>
        </w:rPr>
        <w:t xml:space="preserve"> </w:t>
      </w:r>
      <w:proofErr w:type="spellStart"/>
      <w:r w:rsidRPr="005B0BC7">
        <w:rPr>
          <w:rFonts w:ascii="MinionPro-It" w:hAnsi="MinionPro-It"/>
          <w:i/>
          <w:iCs/>
          <w:color w:val="000000"/>
          <w:sz w:val="24"/>
        </w:rPr>
        <w:t>реци</w:t>
      </w:r>
      <w:proofErr w:type="spellEnd"/>
      <w:r w:rsidRPr="005B0BC7">
        <w:rPr>
          <w:rFonts w:ascii="MinionPro-It" w:hAnsi="MinionPro-It"/>
          <w:i/>
          <w:iCs/>
          <w:color w:val="000000"/>
          <w:sz w:val="24"/>
        </w:rPr>
        <w:t>.</w:t>
      </w:r>
      <w:proofErr w:type="gramEnd"/>
      <w:r w:rsidRPr="005B0BC7">
        <w:rPr>
          <w:rFonts w:ascii="MinionPro-It" w:hAnsi="MinionPro-It"/>
          <w:i/>
          <w:iCs/>
          <w:color w:val="000000"/>
        </w:rPr>
        <w:br/>
      </w:r>
      <w:r w:rsidRPr="005B0BC7">
        <w:rPr>
          <w:rFonts w:ascii="MinionPro-Regular" w:hAnsi="MinionPro-Regular"/>
          <w:color w:val="000000"/>
          <w:sz w:val="24"/>
        </w:rPr>
        <w:t xml:space="preserve">1.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Глаголски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облик</w:t>
      </w:r>
      <w:proofErr w:type="spellEnd"/>
      <w:r w:rsidRPr="005B0BC7">
        <w:rPr>
          <w:rFonts w:ascii="MinionPro-Regular" w:hAnsi="MinionPro-Regular"/>
          <w:color w:val="000000"/>
          <w:sz w:val="24"/>
        </w:rPr>
        <w:t>: __________________________</w:t>
      </w:r>
      <w:r w:rsidRPr="005B0BC7">
        <w:rPr>
          <w:rFonts w:ascii="MinionPro-Regular" w:hAnsi="MinionPro-Regular"/>
          <w:color w:val="000000"/>
        </w:rPr>
        <w:br/>
      </w:r>
      <w:r w:rsidRPr="005B0BC7">
        <w:rPr>
          <w:rFonts w:ascii="MinionPro-Regular" w:hAnsi="MinionPro-Regular"/>
          <w:color w:val="000000"/>
          <w:sz w:val="24"/>
        </w:rPr>
        <w:t xml:space="preserve">2.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Лице</w:t>
      </w:r>
      <w:proofErr w:type="spellEnd"/>
      <w:r w:rsidRPr="005B0BC7">
        <w:rPr>
          <w:rFonts w:ascii="MinionPro-Regular" w:hAnsi="MinionPro-Regular"/>
          <w:color w:val="000000"/>
          <w:sz w:val="24"/>
        </w:rPr>
        <w:t>: __________________________</w:t>
      </w:r>
      <w:r w:rsidRPr="005B0BC7">
        <w:rPr>
          <w:rFonts w:ascii="MinionPro-Regular" w:hAnsi="MinionPro-Regular"/>
          <w:color w:val="000000"/>
        </w:rPr>
        <w:br/>
      </w:r>
      <w:r w:rsidRPr="005B0BC7">
        <w:rPr>
          <w:rFonts w:ascii="MinionPro-Regular" w:hAnsi="MinionPro-Regular"/>
          <w:color w:val="000000"/>
          <w:sz w:val="24"/>
        </w:rPr>
        <w:t xml:space="preserve">3.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Број</w:t>
      </w:r>
      <w:proofErr w:type="spellEnd"/>
      <w:r w:rsidRPr="005B0BC7">
        <w:rPr>
          <w:rFonts w:ascii="MinionPro-Regular" w:hAnsi="MinionPro-Regular"/>
          <w:color w:val="000000"/>
          <w:sz w:val="24"/>
        </w:rPr>
        <w:t>: __________________________</w:t>
      </w:r>
    </w:p>
    <w:p w:rsidR="005B0BC7" w:rsidRDefault="005B0BC7" w:rsidP="005B0BC7">
      <w:pPr>
        <w:pStyle w:val="NoSpacing"/>
        <w:rPr>
          <w:rFonts w:ascii="MinionPro-Regular" w:hAnsi="MinionPro-Regular"/>
          <w:color w:val="000000"/>
          <w:sz w:val="24"/>
          <w:lang w:val="sr-Cyrl-CS"/>
        </w:rPr>
      </w:pPr>
    </w:p>
    <w:p w:rsidR="005B0BC7" w:rsidRDefault="005B0BC7" w:rsidP="005B0BC7">
      <w:pPr>
        <w:pStyle w:val="NoSpacing"/>
        <w:rPr>
          <w:rFonts w:ascii="MinionPro-Regular" w:hAnsi="MinionPro-Regular"/>
          <w:color w:val="000000"/>
          <w:sz w:val="24"/>
          <w:lang w:val="sr-Cyrl-CS"/>
        </w:rPr>
      </w:pPr>
      <w:r>
        <w:rPr>
          <w:rFonts w:ascii="MinionPro-Regular" w:hAnsi="MinionPro-Regular"/>
          <w:color w:val="000000"/>
          <w:sz w:val="24"/>
          <w:lang w:val="sr-Cyrl-CS"/>
        </w:rPr>
        <w:t xml:space="preserve">10. </w:t>
      </w:r>
      <w:proofErr w:type="spellStart"/>
      <w:proofErr w:type="gramStart"/>
      <w:r w:rsidRPr="005B0BC7">
        <w:rPr>
          <w:rFonts w:ascii="MinionPro-Regular" w:hAnsi="MinionPro-Regular"/>
          <w:color w:val="000000"/>
          <w:sz w:val="24"/>
        </w:rPr>
        <w:t>Одреди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Bold" w:hAnsi="MinionPro-Bold"/>
          <w:b/>
          <w:bCs/>
          <w:color w:val="000000"/>
          <w:sz w:val="24"/>
        </w:rPr>
        <w:t>службу</w:t>
      </w:r>
      <w:proofErr w:type="spellEnd"/>
      <w:r w:rsidRPr="005B0BC7">
        <w:rPr>
          <w:rFonts w:ascii="MinionPro-Bold" w:hAnsi="MinionPro-Bold"/>
          <w:b/>
          <w:bCs/>
          <w:color w:val="000000"/>
          <w:sz w:val="24"/>
        </w:rPr>
        <w:t xml:space="preserve"> </w:t>
      </w:r>
      <w:r w:rsidRPr="005B0BC7">
        <w:rPr>
          <w:rFonts w:ascii="MinionPro-Regular" w:hAnsi="MinionPro-Regular"/>
          <w:color w:val="000000"/>
          <w:sz w:val="24"/>
        </w:rPr>
        <w:t>(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функцију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)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подвученог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реченичног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члана</w:t>
      </w:r>
      <w:proofErr w:type="spellEnd"/>
      <w:r w:rsidRPr="005B0BC7">
        <w:rPr>
          <w:rFonts w:ascii="MinionPro-Regular" w:hAnsi="MinionPro-Regular"/>
          <w:color w:val="000000"/>
          <w:sz w:val="24"/>
        </w:rPr>
        <w:t>.</w:t>
      </w:r>
      <w:proofErr w:type="gramEnd"/>
      <w:r w:rsidRPr="005B0BC7">
        <w:rPr>
          <w:rFonts w:ascii="MinionPro-Regular" w:hAnsi="MinionPro-Regular"/>
          <w:color w:val="000000"/>
        </w:rPr>
        <w:br/>
      </w:r>
      <w:proofErr w:type="spellStart"/>
      <w:r w:rsidRPr="005B0BC7">
        <w:rPr>
          <w:rFonts w:ascii="MinionPro-Regular" w:hAnsi="MinionPro-Regular"/>
          <w:color w:val="000000"/>
          <w:sz w:val="24"/>
        </w:rPr>
        <w:t>Бранислав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Нушић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, </w:t>
      </w:r>
      <w:proofErr w:type="spellStart"/>
      <w:r w:rsidRPr="005B0BC7">
        <w:rPr>
          <w:rFonts w:ascii="MinionPro-Regular" w:hAnsi="MinionPro-Regular"/>
          <w:b/>
          <w:color w:val="000000"/>
          <w:sz w:val="24"/>
          <w:u w:val="single"/>
        </w:rPr>
        <w:t>познати</w:t>
      </w:r>
      <w:proofErr w:type="spellEnd"/>
      <w:r w:rsidRPr="005B0BC7">
        <w:rPr>
          <w:rFonts w:ascii="MinionPro-Regular" w:hAnsi="MinionPro-Regular"/>
          <w:b/>
          <w:color w:val="000000"/>
          <w:sz w:val="24"/>
          <w:u w:val="single"/>
        </w:rPr>
        <w:t xml:space="preserve"> </w:t>
      </w:r>
      <w:proofErr w:type="spellStart"/>
      <w:r w:rsidRPr="005B0BC7">
        <w:rPr>
          <w:rFonts w:ascii="MinionPro-Regular" w:hAnsi="MinionPro-Regular"/>
          <w:b/>
          <w:color w:val="000000"/>
          <w:sz w:val="24"/>
          <w:u w:val="single"/>
        </w:rPr>
        <w:t>српски</w:t>
      </w:r>
      <w:proofErr w:type="spellEnd"/>
      <w:r w:rsidRPr="005B0BC7">
        <w:rPr>
          <w:rFonts w:ascii="MinionPro-Regular" w:hAnsi="MinionPro-Regular"/>
          <w:b/>
          <w:color w:val="000000"/>
          <w:sz w:val="24"/>
          <w:u w:val="single"/>
        </w:rPr>
        <w:t xml:space="preserve"> </w:t>
      </w:r>
      <w:proofErr w:type="spellStart"/>
      <w:r w:rsidRPr="005B0BC7">
        <w:rPr>
          <w:rFonts w:ascii="MinionPro-Regular" w:hAnsi="MinionPro-Regular"/>
          <w:b/>
          <w:color w:val="000000"/>
          <w:sz w:val="24"/>
          <w:u w:val="single"/>
        </w:rPr>
        <w:t>комедиограф</w:t>
      </w:r>
      <w:proofErr w:type="spellEnd"/>
      <w:r w:rsidRPr="005B0BC7">
        <w:rPr>
          <w:rFonts w:ascii="MinionPro-Regular" w:hAnsi="MinionPro-Regular"/>
          <w:b/>
          <w:color w:val="000000"/>
          <w:sz w:val="24"/>
          <w:u w:val="single"/>
        </w:rPr>
        <w:t>,</w:t>
      </w:r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провео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је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детињство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у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Смедереву</w:t>
      </w:r>
      <w:proofErr w:type="spellEnd"/>
      <w:proofErr w:type="gramStart"/>
      <w:r w:rsidRPr="005B0BC7">
        <w:rPr>
          <w:rFonts w:ascii="MinionPro-Regular" w:hAnsi="MinionPro-Regular"/>
          <w:color w:val="000000"/>
          <w:sz w:val="24"/>
        </w:rPr>
        <w:t>.</w:t>
      </w:r>
      <w:proofErr w:type="gramEnd"/>
      <w:r w:rsidRPr="005B0BC7">
        <w:rPr>
          <w:rFonts w:ascii="MinionPro-Regular" w:hAnsi="MinionPro-Regular"/>
          <w:color w:val="000000"/>
        </w:rPr>
        <w:br/>
      </w:r>
      <w:proofErr w:type="spellStart"/>
      <w:r w:rsidRPr="005B0BC7">
        <w:rPr>
          <w:rFonts w:ascii="MinionPro-Regular" w:hAnsi="MinionPro-Regular"/>
          <w:color w:val="000000"/>
          <w:sz w:val="24"/>
        </w:rPr>
        <w:t>Заокружи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словo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испред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тачног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одговора</w:t>
      </w:r>
      <w:proofErr w:type="spellEnd"/>
      <w:r w:rsidRPr="005B0BC7">
        <w:rPr>
          <w:rFonts w:ascii="MinionPro-Regular" w:hAnsi="MinionPro-Regular"/>
          <w:color w:val="000000"/>
          <w:sz w:val="24"/>
        </w:rPr>
        <w:t>.</w:t>
      </w:r>
      <w:r w:rsidRPr="005B0BC7">
        <w:rPr>
          <w:rFonts w:ascii="MinionPro-Regular" w:hAnsi="MinionPro-Regular"/>
          <w:color w:val="000000"/>
        </w:rPr>
        <w:br/>
      </w:r>
      <w:r w:rsidRPr="005B0BC7">
        <w:rPr>
          <w:rFonts w:ascii="MinionPro-Regular" w:hAnsi="MinionPro-Regular"/>
          <w:color w:val="000000"/>
          <w:sz w:val="24"/>
        </w:rPr>
        <w:t xml:space="preserve">а) </w:t>
      </w:r>
      <w:proofErr w:type="spellStart"/>
      <w:proofErr w:type="gramStart"/>
      <w:r w:rsidRPr="005B0BC7">
        <w:rPr>
          <w:rFonts w:ascii="MinionPro-Regular" w:hAnsi="MinionPro-Regular"/>
          <w:color w:val="000000"/>
          <w:sz w:val="24"/>
        </w:rPr>
        <w:t>субјекат</w:t>
      </w:r>
      <w:proofErr w:type="spellEnd"/>
      <w:proofErr w:type="gramEnd"/>
      <w:r w:rsidRPr="005B0BC7">
        <w:rPr>
          <w:rFonts w:ascii="MinionPro-Regular" w:hAnsi="MinionPro-Regular"/>
          <w:color w:val="000000"/>
        </w:rPr>
        <w:br/>
      </w:r>
      <w:r w:rsidRPr="005B0BC7">
        <w:rPr>
          <w:rFonts w:ascii="MinionPro-Regular" w:hAnsi="MinionPro-Regular"/>
          <w:color w:val="000000"/>
          <w:sz w:val="24"/>
        </w:rPr>
        <w:t xml:space="preserve">б)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прави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објекат</w:t>
      </w:r>
      <w:proofErr w:type="spellEnd"/>
      <w:r w:rsidRPr="005B0BC7">
        <w:rPr>
          <w:rFonts w:ascii="MinionPro-Regular" w:hAnsi="MinionPro-Regular"/>
          <w:color w:val="000000"/>
        </w:rPr>
        <w:br/>
      </w:r>
      <w:r w:rsidRPr="005B0BC7">
        <w:rPr>
          <w:rFonts w:ascii="MinionPro-Regular" w:hAnsi="MinionPro-Regular"/>
          <w:color w:val="000000"/>
          <w:sz w:val="24"/>
        </w:rPr>
        <w:t xml:space="preserve">в)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апозиција</w:t>
      </w:r>
      <w:proofErr w:type="spellEnd"/>
      <w:r w:rsidRPr="005B0BC7">
        <w:rPr>
          <w:rFonts w:ascii="MinionPro-Regular" w:hAnsi="MinionPro-Regular"/>
          <w:color w:val="000000"/>
        </w:rPr>
        <w:br/>
      </w:r>
      <w:r w:rsidRPr="005B0BC7">
        <w:rPr>
          <w:rFonts w:ascii="MinionPro-Regular" w:hAnsi="MinionPro-Regular"/>
          <w:color w:val="000000"/>
          <w:sz w:val="24"/>
        </w:rPr>
        <w:t xml:space="preserve">г)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прилошка</w:t>
      </w:r>
      <w:proofErr w:type="spellEnd"/>
      <w:r w:rsidRPr="005B0BC7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5B0BC7">
        <w:rPr>
          <w:rFonts w:ascii="MinionPro-Regular" w:hAnsi="MinionPro-Regular"/>
          <w:color w:val="000000"/>
          <w:sz w:val="24"/>
        </w:rPr>
        <w:t>одредба</w:t>
      </w:r>
      <w:proofErr w:type="spellEnd"/>
    </w:p>
    <w:p w:rsidR="00F928E5" w:rsidRDefault="00F928E5" w:rsidP="005B0BC7">
      <w:pPr>
        <w:pStyle w:val="NoSpacing"/>
        <w:rPr>
          <w:rFonts w:ascii="MinionPro-Regular" w:hAnsi="MinionPro-Regular"/>
          <w:color w:val="000000"/>
          <w:sz w:val="24"/>
          <w:lang w:val="sr-Cyrl-CS"/>
        </w:rPr>
      </w:pPr>
    </w:p>
    <w:p w:rsidR="00F928E5" w:rsidRDefault="00F928E5" w:rsidP="005B0BC7">
      <w:pPr>
        <w:pStyle w:val="NoSpacing"/>
        <w:rPr>
          <w:rFonts w:ascii="MinionPro-Regular" w:hAnsi="MinionPro-Regular"/>
          <w:color w:val="000000"/>
          <w:sz w:val="24"/>
          <w:lang w:val="sr-Cyrl-CS"/>
        </w:rPr>
      </w:pPr>
      <w:r>
        <w:rPr>
          <w:rFonts w:ascii="MinionPro-Regular" w:hAnsi="MinionPro-Regular"/>
          <w:color w:val="000000"/>
          <w:sz w:val="24"/>
          <w:lang w:val="sr-Cyrl-CS"/>
        </w:rPr>
        <w:t xml:space="preserve">11. </w:t>
      </w:r>
      <w:proofErr w:type="spellStart"/>
      <w:proofErr w:type="gramStart"/>
      <w:r w:rsidRPr="00F928E5">
        <w:rPr>
          <w:rFonts w:ascii="MinionPro-Regular" w:hAnsi="MinionPro-Regular"/>
          <w:color w:val="000000"/>
          <w:sz w:val="24"/>
        </w:rPr>
        <w:t>Одреди</w:t>
      </w:r>
      <w:proofErr w:type="spellEnd"/>
      <w:r w:rsidRPr="00F928E5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F928E5">
        <w:rPr>
          <w:rFonts w:ascii="MinionPro-Bold" w:hAnsi="MinionPro-Bold"/>
          <w:b/>
          <w:bCs/>
          <w:color w:val="000000"/>
          <w:sz w:val="24"/>
        </w:rPr>
        <w:t>падеж</w:t>
      </w:r>
      <w:proofErr w:type="spellEnd"/>
      <w:r w:rsidRPr="00F928E5">
        <w:rPr>
          <w:rFonts w:ascii="MinionPro-Bold" w:hAnsi="MinionPro-Bold"/>
          <w:b/>
          <w:bCs/>
          <w:color w:val="000000"/>
          <w:sz w:val="24"/>
        </w:rPr>
        <w:t xml:space="preserve"> </w:t>
      </w:r>
      <w:r w:rsidRPr="00F928E5">
        <w:rPr>
          <w:rFonts w:ascii="MinionPro-Regular" w:hAnsi="MinionPro-Regular"/>
          <w:color w:val="000000"/>
          <w:sz w:val="24"/>
        </w:rPr>
        <w:t xml:space="preserve">и </w:t>
      </w:r>
      <w:proofErr w:type="spellStart"/>
      <w:r w:rsidRPr="00F928E5">
        <w:rPr>
          <w:rFonts w:ascii="MinionPro-Bold" w:hAnsi="MinionPro-Bold"/>
          <w:b/>
          <w:bCs/>
          <w:color w:val="000000"/>
          <w:sz w:val="24"/>
        </w:rPr>
        <w:t>број</w:t>
      </w:r>
      <w:proofErr w:type="spellEnd"/>
      <w:r w:rsidRPr="00F928E5">
        <w:rPr>
          <w:rFonts w:ascii="MinionPro-Bold" w:hAnsi="MinionPro-Bold"/>
          <w:b/>
          <w:bCs/>
          <w:color w:val="000000"/>
          <w:sz w:val="24"/>
        </w:rPr>
        <w:t xml:space="preserve"> </w:t>
      </w:r>
      <w:proofErr w:type="spellStart"/>
      <w:r w:rsidRPr="00F928E5">
        <w:rPr>
          <w:rFonts w:ascii="MinionPro-Regular" w:hAnsi="MinionPro-Regular"/>
          <w:color w:val="000000"/>
          <w:sz w:val="24"/>
        </w:rPr>
        <w:t>подвучене</w:t>
      </w:r>
      <w:proofErr w:type="spellEnd"/>
      <w:r w:rsidRPr="00F928E5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F928E5">
        <w:rPr>
          <w:rFonts w:ascii="MinionPro-Regular" w:hAnsi="MinionPro-Regular"/>
          <w:color w:val="000000"/>
          <w:sz w:val="24"/>
        </w:rPr>
        <w:t>речи</w:t>
      </w:r>
      <w:proofErr w:type="spellEnd"/>
      <w:r w:rsidRPr="00F928E5">
        <w:rPr>
          <w:rFonts w:ascii="MinionPro-Regular" w:hAnsi="MinionPro-Regular"/>
          <w:color w:val="000000"/>
          <w:sz w:val="24"/>
        </w:rPr>
        <w:t xml:space="preserve"> у </w:t>
      </w:r>
      <w:proofErr w:type="spellStart"/>
      <w:r w:rsidRPr="00F928E5">
        <w:rPr>
          <w:rFonts w:ascii="MinionPro-Regular" w:hAnsi="MinionPro-Regular"/>
          <w:color w:val="000000"/>
          <w:sz w:val="24"/>
        </w:rPr>
        <w:t>наведеној</w:t>
      </w:r>
      <w:proofErr w:type="spellEnd"/>
      <w:r w:rsidRPr="00F928E5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F928E5">
        <w:rPr>
          <w:rFonts w:ascii="MinionPro-Regular" w:hAnsi="MinionPro-Regular"/>
          <w:color w:val="000000"/>
          <w:sz w:val="24"/>
        </w:rPr>
        <w:t>реченици</w:t>
      </w:r>
      <w:proofErr w:type="spellEnd"/>
      <w:r w:rsidRPr="00F928E5">
        <w:rPr>
          <w:rFonts w:ascii="MinionPro-Regular" w:hAnsi="MinionPro-Regular"/>
          <w:color w:val="000000"/>
          <w:sz w:val="24"/>
        </w:rPr>
        <w:t>.</w:t>
      </w:r>
      <w:proofErr w:type="gramEnd"/>
      <w:r w:rsidRPr="00F928E5">
        <w:rPr>
          <w:rFonts w:ascii="MinionPro-Regular" w:hAnsi="MinionPro-Regular"/>
          <w:color w:val="000000"/>
        </w:rPr>
        <w:br/>
      </w:r>
      <w:proofErr w:type="spellStart"/>
      <w:r w:rsidRPr="00F928E5">
        <w:rPr>
          <w:rFonts w:ascii="MinionPro-Regular" w:hAnsi="MinionPro-Regular"/>
          <w:color w:val="000000"/>
          <w:sz w:val="24"/>
        </w:rPr>
        <w:t>Ко</w:t>
      </w:r>
      <w:proofErr w:type="spellEnd"/>
      <w:r w:rsidRPr="00F928E5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F928E5">
        <w:rPr>
          <w:rFonts w:ascii="MinionPro-Regular" w:hAnsi="MinionPro-Regular"/>
          <w:color w:val="000000"/>
          <w:sz w:val="24"/>
        </w:rPr>
        <w:t>зна</w:t>
      </w:r>
      <w:proofErr w:type="spellEnd"/>
      <w:r w:rsidRPr="00F928E5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F928E5">
        <w:rPr>
          <w:rFonts w:ascii="MinionPro-Regular" w:hAnsi="MinionPro-Regular"/>
          <w:color w:val="000000"/>
          <w:sz w:val="24"/>
        </w:rPr>
        <w:t>где</w:t>
      </w:r>
      <w:proofErr w:type="spellEnd"/>
      <w:r w:rsidRPr="00F928E5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F928E5">
        <w:rPr>
          <w:rFonts w:ascii="MinionPro-Regular" w:hAnsi="MinionPro-Regular"/>
          <w:color w:val="000000"/>
          <w:sz w:val="24"/>
        </w:rPr>
        <w:t>се</w:t>
      </w:r>
      <w:proofErr w:type="spellEnd"/>
      <w:r w:rsidRPr="00F928E5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F928E5">
        <w:rPr>
          <w:rFonts w:ascii="MinionPro-Regular" w:hAnsi="MinionPro-Regular"/>
          <w:color w:val="000000"/>
          <w:sz w:val="24"/>
        </w:rPr>
        <w:t>Сима</w:t>
      </w:r>
      <w:proofErr w:type="spellEnd"/>
      <w:r w:rsidRPr="00F928E5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F928E5">
        <w:rPr>
          <w:rFonts w:ascii="MinionPro-Regular" w:hAnsi="MinionPro-Regular"/>
          <w:color w:val="000000"/>
          <w:sz w:val="24"/>
        </w:rPr>
        <w:t>инспирисао</w:t>
      </w:r>
      <w:proofErr w:type="spellEnd"/>
      <w:r w:rsidRPr="00F928E5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F928E5">
        <w:rPr>
          <w:rFonts w:ascii="MinionPro-Regular" w:hAnsi="MinionPro-Regular"/>
          <w:color w:val="000000"/>
          <w:sz w:val="24"/>
        </w:rPr>
        <w:t>том</w:t>
      </w:r>
      <w:proofErr w:type="spellEnd"/>
      <w:r w:rsidRPr="00F928E5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F928E5">
        <w:rPr>
          <w:rFonts w:ascii="MinionPro-Regular" w:hAnsi="MinionPro-Regular"/>
          <w:b/>
          <w:color w:val="000000"/>
          <w:sz w:val="24"/>
          <w:u w:val="single"/>
        </w:rPr>
        <w:t>филозофијом</w:t>
      </w:r>
      <w:proofErr w:type="spellEnd"/>
      <w:r w:rsidRPr="00F928E5">
        <w:rPr>
          <w:rFonts w:ascii="MinionPro-Regular" w:hAnsi="MinionPro-Regular"/>
          <w:b/>
          <w:color w:val="000000"/>
          <w:sz w:val="24"/>
          <w:u w:val="single"/>
        </w:rPr>
        <w:t>!</w:t>
      </w:r>
      <w:r w:rsidRPr="00F928E5">
        <w:rPr>
          <w:rFonts w:ascii="MinionPro-Regular" w:hAnsi="MinionPro-Regular"/>
          <w:color w:val="000000"/>
        </w:rPr>
        <w:br/>
      </w:r>
      <w:proofErr w:type="spellStart"/>
      <w:proofErr w:type="gramStart"/>
      <w:r w:rsidRPr="00F928E5">
        <w:rPr>
          <w:rFonts w:ascii="MinionPro-Regular" w:hAnsi="MinionPro-Regular"/>
          <w:color w:val="000000"/>
          <w:sz w:val="24"/>
        </w:rPr>
        <w:t>Заокружи</w:t>
      </w:r>
      <w:proofErr w:type="spellEnd"/>
      <w:r w:rsidRPr="00F928E5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F928E5">
        <w:rPr>
          <w:rFonts w:ascii="MinionPro-Regular" w:hAnsi="MinionPro-Regular"/>
          <w:color w:val="000000"/>
          <w:sz w:val="24"/>
        </w:rPr>
        <w:t>слово</w:t>
      </w:r>
      <w:proofErr w:type="spellEnd"/>
      <w:r w:rsidRPr="00F928E5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F928E5">
        <w:rPr>
          <w:rFonts w:ascii="MinionPro-Regular" w:hAnsi="MinionPro-Regular"/>
          <w:color w:val="000000"/>
          <w:sz w:val="24"/>
        </w:rPr>
        <w:t>испред</w:t>
      </w:r>
      <w:proofErr w:type="spellEnd"/>
      <w:r w:rsidRPr="00F928E5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F928E5">
        <w:rPr>
          <w:rFonts w:ascii="MinionPro-Regular" w:hAnsi="MinionPro-Regular"/>
          <w:color w:val="000000"/>
          <w:sz w:val="24"/>
        </w:rPr>
        <w:t>тачног</w:t>
      </w:r>
      <w:proofErr w:type="spellEnd"/>
      <w:r w:rsidRPr="00F928E5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F928E5">
        <w:rPr>
          <w:rFonts w:ascii="MinionPro-Regular" w:hAnsi="MinionPro-Regular"/>
          <w:color w:val="000000"/>
          <w:sz w:val="24"/>
        </w:rPr>
        <w:t>одговора</w:t>
      </w:r>
      <w:proofErr w:type="spellEnd"/>
      <w:r w:rsidRPr="00F928E5">
        <w:rPr>
          <w:rFonts w:ascii="MinionPro-Regular" w:hAnsi="MinionPro-Regular"/>
          <w:color w:val="000000"/>
          <w:sz w:val="24"/>
        </w:rPr>
        <w:t>.</w:t>
      </w:r>
      <w:proofErr w:type="gramEnd"/>
      <w:r w:rsidRPr="00F928E5">
        <w:rPr>
          <w:rFonts w:ascii="MinionPro-Regular" w:hAnsi="MinionPro-Regular"/>
          <w:color w:val="000000"/>
        </w:rPr>
        <w:br/>
      </w:r>
      <w:r w:rsidRPr="00F928E5">
        <w:rPr>
          <w:rFonts w:ascii="MinionPro-Regular" w:hAnsi="MinionPro-Regular"/>
          <w:color w:val="000000"/>
          <w:sz w:val="24"/>
        </w:rPr>
        <w:t xml:space="preserve">а) </w:t>
      </w:r>
      <w:proofErr w:type="spellStart"/>
      <w:proofErr w:type="gramStart"/>
      <w:r w:rsidRPr="00F928E5">
        <w:rPr>
          <w:rFonts w:ascii="MinionPro-Regular" w:hAnsi="MinionPro-Regular"/>
          <w:color w:val="000000"/>
          <w:sz w:val="24"/>
        </w:rPr>
        <w:t>локатив</w:t>
      </w:r>
      <w:proofErr w:type="spellEnd"/>
      <w:proofErr w:type="gramEnd"/>
      <w:r w:rsidRPr="00F928E5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F928E5">
        <w:rPr>
          <w:rFonts w:ascii="MinionPro-Regular" w:hAnsi="MinionPro-Regular"/>
          <w:color w:val="000000"/>
          <w:sz w:val="24"/>
        </w:rPr>
        <w:t>множине</w:t>
      </w:r>
      <w:proofErr w:type="spellEnd"/>
      <w:r w:rsidRPr="00F928E5">
        <w:rPr>
          <w:rFonts w:ascii="MinionPro-Regular" w:hAnsi="MinionPro-Regular"/>
          <w:color w:val="000000"/>
        </w:rPr>
        <w:br/>
      </w:r>
      <w:r w:rsidRPr="00F928E5">
        <w:rPr>
          <w:rFonts w:ascii="MinionPro-Regular" w:hAnsi="MinionPro-Regular"/>
          <w:color w:val="000000"/>
          <w:sz w:val="24"/>
        </w:rPr>
        <w:t xml:space="preserve">б) </w:t>
      </w:r>
      <w:proofErr w:type="spellStart"/>
      <w:r w:rsidRPr="00F928E5">
        <w:rPr>
          <w:rFonts w:ascii="MinionPro-Regular" w:hAnsi="MinionPro-Regular"/>
          <w:color w:val="000000"/>
          <w:sz w:val="24"/>
        </w:rPr>
        <w:t>акузатив</w:t>
      </w:r>
      <w:proofErr w:type="spellEnd"/>
      <w:r w:rsidRPr="00F928E5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F928E5">
        <w:rPr>
          <w:rFonts w:ascii="MinionPro-Regular" w:hAnsi="MinionPro-Regular"/>
          <w:color w:val="000000"/>
          <w:sz w:val="24"/>
        </w:rPr>
        <w:t>множине</w:t>
      </w:r>
      <w:proofErr w:type="spellEnd"/>
      <w:r w:rsidRPr="00F928E5">
        <w:rPr>
          <w:rFonts w:ascii="MinionPro-Regular" w:hAnsi="MinionPro-Regular"/>
          <w:color w:val="000000"/>
        </w:rPr>
        <w:br/>
      </w:r>
      <w:r w:rsidRPr="00F928E5">
        <w:rPr>
          <w:rFonts w:ascii="MinionPro-Regular" w:hAnsi="MinionPro-Regular"/>
          <w:color w:val="000000"/>
          <w:sz w:val="24"/>
        </w:rPr>
        <w:t xml:space="preserve">в) </w:t>
      </w:r>
      <w:proofErr w:type="spellStart"/>
      <w:r w:rsidRPr="00F928E5">
        <w:rPr>
          <w:rFonts w:ascii="MinionPro-Regular" w:hAnsi="MinionPro-Regular"/>
          <w:color w:val="000000"/>
          <w:sz w:val="24"/>
        </w:rPr>
        <w:t>инструментал</w:t>
      </w:r>
      <w:proofErr w:type="spellEnd"/>
      <w:r w:rsidRPr="00F928E5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F928E5">
        <w:rPr>
          <w:rFonts w:ascii="MinionPro-Regular" w:hAnsi="MinionPro-Regular"/>
          <w:color w:val="000000"/>
          <w:sz w:val="24"/>
        </w:rPr>
        <w:t>једнине</w:t>
      </w:r>
      <w:proofErr w:type="spellEnd"/>
      <w:r w:rsidRPr="00F928E5">
        <w:rPr>
          <w:rFonts w:ascii="MinionPro-Regular" w:hAnsi="MinionPro-Regular"/>
          <w:color w:val="000000"/>
        </w:rPr>
        <w:br/>
      </w:r>
      <w:r w:rsidRPr="00F928E5">
        <w:rPr>
          <w:rFonts w:ascii="MinionPro-Regular" w:hAnsi="MinionPro-Regular"/>
          <w:color w:val="000000"/>
          <w:sz w:val="24"/>
        </w:rPr>
        <w:t xml:space="preserve">г) </w:t>
      </w:r>
      <w:proofErr w:type="spellStart"/>
      <w:r w:rsidRPr="00F928E5">
        <w:rPr>
          <w:rFonts w:ascii="MinionPro-Regular" w:hAnsi="MinionPro-Regular"/>
          <w:color w:val="000000"/>
          <w:sz w:val="24"/>
        </w:rPr>
        <w:t>датив</w:t>
      </w:r>
      <w:proofErr w:type="spellEnd"/>
      <w:r w:rsidRPr="00F928E5">
        <w:rPr>
          <w:rFonts w:ascii="MinionPro-Regular" w:hAnsi="MinionPro-Regular"/>
          <w:color w:val="000000"/>
          <w:sz w:val="24"/>
        </w:rPr>
        <w:t xml:space="preserve"> </w:t>
      </w:r>
      <w:proofErr w:type="spellStart"/>
      <w:r w:rsidRPr="00F928E5">
        <w:rPr>
          <w:rFonts w:ascii="MinionPro-Regular" w:hAnsi="MinionPro-Regular"/>
          <w:color w:val="000000"/>
          <w:sz w:val="24"/>
        </w:rPr>
        <w:t>једнине</w:t>
      </w:r>
      <w:proofErr w:type="spellEnd"/>
    </w:p>
    <w:p w:rsidR="00F928E5" w:rsidRDefault="00F928E5" w:rsidP="005B0BC7">
      <w:pPr>
        <w:pStyle w:val="NoSpacing"/>
        <w:rPr>
          <w:rFonts w:ascii="MinionPro-Regular" w:hAnsi="MinionPro-Regular"/>
          <w:color w:val="000000"/>
          <w:sz w:val="24"/>
          <w:lang w:val="sr-Cyrl-CS"/>
        </w:rPr>
      </w:pPr>
    </w:p>
    <w:p w:rsidR="00F928E5" w:rsidRPr="00EC6A11" w:rsidRDefault="00F928E5" w:rsidP="00F928E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MinionPro-Regular" w:hAnsi="MinionPro-Regular"/>
          <w:color w:val="000000"/>
          <w:sz w:val="24"/>
          <w:lang w:val="sr-Cyrl-CS"/>
        </w:rPr>
        <w:t xml:space="preserve">12. </w:t>
      </w:r>
      <w:r w:rsidRPr="00F928E5">
        <w:rPr>
          <w:rFonts w:ascii="Times New Roman" w:hAnsi="Times New Roman"/>
          <w:sz w:val="24"/>
          <w:szCs w:val="24"/>
          <w:lang w:val="sr-Cyrl-CS"/>
        </w:rPr>
        <w:t xml:space="preserve">У речи </w:t>
      </w:r>
      <w:r w:rsidRPr="00F928E5">
        <w:rPr>
          <w:rFonts w:ascii="Times New Roman" w:hAnsi="Times New Roman"/>
          <w:b/>
          <w:sz w:val="24"/>
          <w:szCs w:val="24"/>
          <w:u w:val="single"/>
          <w:lang w:val="sr-Cyrl-CS"/>
        </w:rPr>
        <w:t>лекарски</w:t>
      </w:r>
      <w:r w:rsidRPr="00F928E5">
        <w:rPr>
          <w:rFonts w:ascii="Times New Roman" w:hAnsi="Times New Roman"/>
          <w:b/>
          <w:sz w:val="24"/>
          <w:szCs w:val="24"/>
          <w:lang w:val="sr-Cyrl-CS"/>
        </w:rPr>
        <w:t>,</w:t>
      </w:r>
      <w:r w:rsidRPr="00F928E5">
        <w:rPr>
          <w:rFonts w:ascii="Times New Roman" w:hAnsi="Times New Roman"/>
          <w:sz w:val="24"/>
          <w:szCs w:val="24"/>
          <w:lang w:val="sr-Cyrl-CS"/>
        </w:rPr>
        <w:t xml:space="preserve"> с обзиром на грађење речи, препознај:</w:t>
      </w:r>
    </w:p>
    <w:p w:rsidR="00F928E5" w:rsidRPr="00EC6A11" w:rsidRDefault="00F928E5" w:rsidP="00F928E5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EC6A11">
        <w:rPr>
          <w:rFonts w:ascii="Times New Roman" w:hAnsi="Times New Roman"/>
          <w:sz w:val="24"/>
          <w:szCs w:val="24"/>
          <w:lang w:val="sr-Cyrl-CS"/>
        </w:rPr>
        <w:t>корен   ______________________,</w:t>
      </w:r>
    </w:p>
    <w:p w:rsidR="00F928E5" w:rsidRPr="00EC6A11" w:rsidRDefault="00F928E5" w:rsidP="00F928E5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EC6A11">
        <w:rPr>
          <w:rFonts w:ascii="Times New Roman" w:hAnsi="Times New Roman"/>
          <w:sz w:val="24"/>
          <w:szCs w:val="24"/>
          <w:lang w:val="sr-Cyrl-CS"/>
        </w:rPr>
        <w:t>основу    _____________________,</w:t>
      </w:r>
    </w:p>
    <w:p w:rsidR="00F928E5" w:rsidRPr="00EC6A11" w:rsidRDefault="00F928E5" w:rsidP="00F928E5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EC6A11">
        <w:rPr>
          <w:rFonts w:ascii="Times New Roman" w:hAnsi="Times New Roman"/>
          <w:sz w:val="24"/>
          <w:szCs w:val="24"/>
          <w:lang w:val="sr-Cyrl-CS"/>
        </w:rPr>
        <w:t>наставак   ___________________.</w:t>
      </w:r>
    </w:p>
    <w:p w:rsidR="00F928E5" w:rsidRDefault="00F928E5" w:rsidP="005B0BC7">
      <w:pPr>
        <w:pStyle w:val="NoSpacing"/>
        <w:rPr>
          <w:lang w:val="sr-Cyrl-CS"/>
        </w:rPr>
      </w:pPr>
    </w:p>
    <w:p w:rsidR="00F928E5" w:rsidRDefault="00F928E5" w:rsidP="005B0BC7">
      <w:pPr>
        <w:pStyle w:val="NoSpacing"/>
        <w:rPr>
          <w:rFonts w:ascii="Times New Roman" w:hAnsi="Times New Roman" w:cs="Times New Roman"/>
          <w:color w:val="000000"/>
          <w:sz w:val="24"/>
          <w:lang w:val="sr-Cyrl-CS"/>
        </w:rPr>
      </w:pPr>
      <w:r>
        <w:rPr>
          <w:lang w:val="sr-Cyrl-CS"/>
        </w:rPr>
        <w:t>13.</w:t>
      </w:r>
      <w:r w:rsidRPr="00F928E5">
        <w:rPr>
          <w:rStyle w:val="NoSpacing"/>
        </w:rPr>
        <w:t xml:space="preserve"> </w:t>
      </w:r>
      <w:proofErr w:type="spellStart"/>
      <w:proofErr w:type="gramStart"/>
      <w:r w:rsidRPr="00F928E5">
        <w:rPr>
          <w:rFonts w:ascii="Times New Roman" w:hAnsi="Times New Roman" w:cs="Times New Roman"/>
          <w:color w:val="000000"/>
          <w:sz w:val="24"/>
        </w:rPr>
        <w:t>Напиши</w:t>
      </w:r>
      <w:proofErr w:type="spellEnd"/>
      <w:r w:rsidRPr="00F928E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928E5">
        <w:rPr>
          <w:rFonts w:ascii="Times New Roman" w:hAnsi="Times New Roman" w:cs="Times New Roman"/>
          <w:color w:val="000000"/>
          <w:sz w:val="24"/>
        </w:rPr>
        <w:t>глаголске</w:t>
      </w:r>
      <w:proofErr w:type="spellEnd"/>
      <w:r w:rsidRPr="00F928E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928E5">
        <w:rPr>
          <w:rFonts w:ascii="Times New Roman" w:hAnsi="Times New Roman" w:cs="Times New Roman"/>
          <w:color w:val="000000"/>
          <w:sz w:val="24"/>
        </w:rPr>
        <w:t>основе</w:t>
      </w:r>
      <w:proofErr w:type="spellEnd"/>
      <w:r w:rsidRPr="00F928E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928E5">
        <w:rPr>
          <w:rFonts w:ascii="Times New Roman" w:hAnsi="Times New Roman" w:cs="Times New Roman"/>
          <w:color w:val="000000"/>
          <w:sz w:val="24"/>
        </w:rPr>
        <w:t>наредним</w:t>
      </w:r>
      <w:proofErr w:type="spellEnd"/>
      <w:r w:rsidRPr="00F928E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928E5">
        <w:rPr>
          <w:rFonts w:ascii="Times New Roman" w:hAnsi="Times New Roman" w:cs="Times New Roman"/>
          <w:color w:val="000000"/>
          <w:sz w:val="24"/>
        </w:rPr>
        <w:t>глаголима</w:t>
      </w:r>
      <w:proofErr w:type="spellEnd"/>
      <w:r w:rsidRPr="00F928E5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Pr="00F928E5">
        <w:rPr>
          <w:color w:val="000000"/>
        </w:rPr>
        <w:br/>
      </w:r>
      <w:r>
        <w:rPr>
          <w:rFonts w:ascii="Times New Roman" w:hAnsi="Times New Roman" w:cs="Times New Roman"/>
          <w:color w:val="000000"/>
          <w:sz w:val="24"/>
          <w:lang w:val="sr-Cyrl-CS"/>
        </w:rPr>
        <w:t xml:space="preserve">                                </w:t>
      </w:r>
      <w:proofErr w:type="spellStart"/>
      <w:r w:rsidRPr="00F928E5">
        <w:rPr>
          <w:rFonts w:ascii="Times New Roman" w:hAnsi="Times New Roman" w:cs="Times New Roman"/>
          <w:color w:val="000000"/>
          <w:sz w:val="24"/>
        </w:rPr>
        <w:t>Инфинитивна</w:t>
      </w:r>
      <w:proofErr w:type="spellEnd"/>
      <w:r w:rsidRPr="00F928E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928E5">
        <w:rPr>
          <w:rFonts w:ascii="Times New Roman" w:hAnsi="Times New Roman" w:cs="Times New Roman"/>
          <w:color w:val="000000"/>
          <w:sz w:val="24"/>
        </w:rPr>
        <w:t>основа</w:t>
      </w:r>
      <w:proofErr w:type="spellEnd"/>
      <w:r>
        <w:rPr>
          <w:rFonts w:ascii="Times New Roman" w:hAnsi="Times New Roman" w:cs="Times New Roman"/>
          <w:color w:val="000000"/>
          <w:sz w:val="24"/>
          <w:lang w:val="sr-Cyrl-CS"/>
        </w:rPr>
        <w:t xml:space="preserve">                       </w:t>
      </w:r>
      <w:r w:rsidRPr="00F928E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928E5">
        <w:rPr>
          <w:rFonts w:ascii="Times New Roman" w:hAnsi="Times New Roman" w:cs="Times New Roman"/>
          <w:color w:val="000000"/>
          <w:sz w:val="24"/>
        </w:rPr>
        <w:t>Презентска</w:t>
      </w:r>
      <w:proofErr w:type="spellEnd"/>
      <w:r w:rsidRPr="00F928E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928E5">
        <w:rPr>
          <w:rFonts w:ascii="Times New Roman" w:hAnsi="Times New Roman" w:cs="Times New Roman"/>
          <w:color w:val="000000"/>
          <w:sz w:val="24"/>
        </w:rPr>
        <w:t>основа</w:t>
      </w:r>
      <w:proofErr w:type="spellEnd"/>
      <w:r w:rsidRPr="00F928E5">
        <w:rPr>
          <w:color w:val="000000"/>
        </w:rPr>
        <w:br/>
      </w:r>
      <w:r w:rsidRPr="00F928E5">
        <w:rPr>
          <w:rFonts w:ascii="Times New Roman" w:hAnsi="Times New Roman" w:cs="Times New Roman"/>
          <w:color w:val="000000"/>
          <w:sz w:val="24"/>
        </w:rPr>
        <w:t>а) РЕЋИ ________________________________ ______________________________</w:t>
      </w:r>
      <w:r w:rsidRPr="00F928E5">
        <w:rPr>
          <w:color w:val="000000"/>
        </w:rPr>
        <w:br/>
      </w:r>
      <w:r w:rsidRPr="00F928E5">
        <w:rPr>
          <w:rFonts w:ascii="Times New Roman" w:hAnsi="Times New Roman" w:cs="Times New Roman"/>
          <w:color w:val="000000"/>
          <w:sz w:val="24"/>
        </w:rPr>
        <w:t>б) СЕСТИ _______________________________ ______________________________</w:t>
      </w:r>
      <w:r w:rsidRPr="00F928E5">
        <w:rPr>
          <w:color w:val="000000"/>
        </w:rPr>
        <w:br/>
      </w:r>
      <w:r w:rsidRPr="00F928E5">
        <w:rPr>
          <w:rFonts w:ascii="Times New Roman" w:hAnsi="Times New Roman" w:cs="Times New Roman"/>
          <w:color w:val="000000"/>
          <w:sz w:val="24"/>
        </w:rPr>
        <w:t>в) ПРИЧАТИ ____________________________ ______________________________</w:t>
      </w:r>
    </w:p>
    <w:p w:rsidR="00F928E5" w:rsidRDefault="00F928E5" w:rsidP="005B0BC7">
      <w:pPr>
        <w:pStyle w:val="NoSpacing"/>
        <w:rPr>
          <w:rFonts w:ascii="Times New Roman" w:hAnsi="Times New Roman" w:cs="Times New Roman"/>
          <w:color w:val="000000"/>
          <w:sz w:val="24"/>
          <w:lang w:val="sr-Cyrl-CS"/>
        </w:rPr>
      </w:pPr>
    </w:p>
    <w:p w:rsidR="00F928E5" w:rsidRPr="00F928E5" w:rsidRDefault="00F928E5" w:rsidP="00F928E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lang w:val="sr-Cyrl-CS"/>
        </w:rPr>
        <w:t xml:space="preserve">14. </w:t>
      </w:r>
      <w:proofErr w:type="spellStart"/>
      <w:proofErr w:type="gramStart"/>
      <w:r w:rsidRPr="00F928E5">
        <w:rPr>
          <w:rFonts w:ascii="Times New Roman" w:eastAsia="Times New Roman" w:hAnsi="Times New Roman" w:cs="Times New Roman"/>
          <w:color w:val="000000"/>
          <w:sz w:val="24"/>
        </w:rPr>
        <w:t>Напиши</w:t>
      </w:r>
      <w:proofErr w:type="spellEnd"/>
      <w:r w:rsidRPr="00F928E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928E5">
        <w:rPr>
          <w:rFonts w:ascii="Times New Roman" w:eastAsia="Times New Roman" w:hAnsi="Times New Roman" w:cs="Times New Roman"/>
          <w:color w:val="000000"/>
          <w:sz w:val="24"/>
        </w:rPr>
        <w:t>степене</w:t>
      </w:r>
      <w:proofErr w:type="spellEnd"/>
      <w:r w:rsidRPr="00F928E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928E5">
        <w:rPr>
          <w:rFonts w:ascii="Times New Roman" w:eastAsia="Times New Roman" w:hAnsi="Times New Roman" w:cs="Times New Roman"/>
          <w:color w:val="000000"/>
          <w:sz w:val="24"/>
        </w:rPr>
        <w:t>поређења</w:t>
      </w:r>
      <w:proofErr w:type="spellEnd"/>
      <w:r w:rsidRPr="00F928E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928E5">
        <w:rPr>
          <w:rFonts w:ascii="Times New Roman" w:eastAsia="Times New Roman" w:hAnsi="Times New Roman" w:cs="Times New Roman"/>
          <w:color w:val="000000"/>
          <w:sz w:val="24"/>
        </w:rPr>
        <w:t>наредним</w:t>
      </w:r>
      <w:proofErr w:type="spellEnd"/>
      <w:r w:rsidRPr="00F928E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928E5">
        <w:rPr>
          <w:rFonts w:ascii="Times New Roman" w:eastAsia="Times New Roman" w:hAnsi="Times New Roman" w:cs="Times New Roman"/>
          <w:color w:val="000000"/>
          <w:sz w:val="24"/>
        </w:rPr>
        <w:t>придевима</w:t>
      </w:r>
      <w:proofErr w:type="spellEnd"/>
      <w:r w:rsidRPr="00F928E5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gram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000"/>
        <w:gridCol w:w="3000"/>
        <w:gridCol w:w="3000"/>
      </w:tblGrid>
      <w:tr w:rsidR="00F928E5" w:rsidRPr="00F928E5" w:rsidTr="00F928E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5" w:rsidRPr="00F928E5" w:rsidRDefault="00F928E5" w:rsidP="00F9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28E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Позитив</w:t>
            </w:r>
            <w:proofErr w:type="spellEnd"/>
            <w:r w:rsidRPr="00F928E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5" w:rsidRPr="00F928E5" w:rsidRDefault="00F928E5" w:rsidP="00F9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28E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Компаратив</w:t>
            </w:r>
            <w:proofErr w:type="spellEnd"/>
            <w:r w:rsidRPr="00F928E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5" w:rsidRPr="00F928E5" w:rsidRDefault="00F928E5" w:rsidP="00F9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28E5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Суперлатив</w:t>
            </w:r>
            <w:proofErr w:type="spellEnd"/>
          </w:p>
        </w:tc>
      </w:tr>
      <w:tr w:rsidR="00F928E5" w:rsidRPr="00F928E5" w:rsidTr="00F928E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5" w:rsidRPr="00F928E5" w:rsidRDefault="00F928E5" w:rsidP="00F9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28E5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висок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28E5" w:rsidRPr="00F928E5" w:rsidRDefault="00F928E5" w:rsidP="00F9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928E5" w:rsidRPr="00F928E5" w:rsidRDefault="00F928E5" w:rsidP="00F9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8E5" w:rsidRPr="00F928E5" w:rsidTr="00F928E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5" w:rsidRPr="00F928E5" w:rsidRDefault="00F928E5" w:rsidP="00F9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28E5"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топлије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28E5" w:rsidRPr="00F928E5" w:rsidRDefault="00F928E5" w:rsidP="00F9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928E5" w:rsidRPr="00F928E5" w:rsidRDefault="00F928E5" w:rsidP="00F9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8E5" w:rsidRPr="00F928E5" w:rsidTr="00F928E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E5" w:rsidRPr="00F928E5" w:rsidRDefault="00F928E5" w:rsidP="00F9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28E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најгори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28E5" w:rsidRPr="00F928E5" w:rsidRDefault="00F928E5" w:rsidP="00F9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928E5" w:rsidRPr="00F928E5" w:rsidRDefault="00F928E5" w:rsidP="00F9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28E5" w:rsidRPr="00F928E5" w:rsidRDefault="00F928E5" w:rsidP="005B0BC7">
      <w:pPr>
        <w:pStyle w:val="NoSpacing"/>
        <w:rPr>
          <w:lang w:val="sr-Cyrl-CS"/>
        </w:rPr>
      </w:pPr>
      <w:r w:rsidRPr="00F928E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lang w:val="sr-Cyrl-CS"/>
        </w:rPr>
        <w:t xml:space="preserve">15. </w:t>
      </w:r>
      <w:proofErr w:type="gramStart"/>
      <w:r w:rsidRPr="00F928E5">
        <w:rPr>
          <w:rFonts w:ascii="Times New Roman" w:hAnsi="Times New Roman" w:cs="Times New Roman"/>
          <w:color w:val="000000"/>
          <w:sz w:val="24"/>
        </w:rPr>
        <w:t xml:space="preserve">У </w:t>
      </w:r>
      <w:proofErr w:type="spellStart"/>
      <w:r w:rsidRPr="00F928E5">
        <w:rPr>
          <w:rFonts w:ascii="Times New Roman" w:hAnsi="Times New Roman" w:cs="Times New Roman"/>
          <w:color w:val="000000"/>
          <w:sz w:val="24"/>
        </w:rPr>
        <w:t>наредним</w:t>
      </w:r>
      <w:proofErr w:type="spellEnd"/>
      <w:r w:rsidRPr="00F928E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928E5">
        <w:rPr>
          <w:rFonts w:ascii="Times New Roman" w:hAnsi="Times New Roman" w:cs="Times New Roman"/>
          <w:color w:val="000000"/>
          <w:sz w:val="24"/>
        </w:rPr>
        <w:t>речима</w:t>
      </w:r>
      <w:proofErr w:type="spellEnd"/>
      <w:r w:rsidRPr="00F928E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928E5">
        <w:rPr>
          <w:rFonts w:ascii="Times New Roman" w:hAnsi="Times New Roman" w:cs="Times New Roman"/>
          <w:color w:val="000000"/>
          <w:sz w:val="24"/>
        </w:rPr>
        <w:t>подвуци</w:t>
      </w:r>
      <w:proofErr w:type="spellEnd"/>
      <w:r w:rsidRPr="00F928E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928E5">
        <w:rPr>
          <w:rFonts w:ascii="Times New Roman" w:hAnsi="Times New Roman" w:cs="Times New Roman"/>
          <w:color w:val="000000"/>
          <w:sz w:val="24"/>
        </w:rPr>
        <w:t>звучне</w:t>
      </w:r>
      <w:proofErr w:type="spellEnd"/>
      <w:r w:rsidRPr="00F928E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928E5">
        <w:rPr>
          <w:rFonts w:ascii="Times New Roman" w:hAnsi="Times New Roman" w:cs="Times New Roman"/>
          <w:color w:val="000000"/>
          <w:sz w:val="24"/>
        </w:rPr>
        <w:t>сугласнике</w:t>
      </w:r>
      <w:proofErr w:type="spellEnd"/>
      <w:r w:rsidRPr="00F928E5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Pr="00F928E5">
        <w:rPr>
          <w:color w:val="000000"/>
        </w:rPr>
        <w:br/>
      </w:r>
      <w:r w:rsidRPr="00F928E5">
        <w:rPr>
          <w:rFonts w:ascii="Times New Roman" w:hAnsi="Times New Roman" w:cs="Times New Roman"/>
          <w:color w:val="000000"/>
          <w:sz w:val="24"/>
        </w:rPr>
        <w:t>ЗАИГРАТИ, БИБЛИОТЕКА, ПОМОЋИ, ИЛУСТРАТОР, СНАГА</w:t>
      </w:r>
    </w:p>
    <w:sectPr w:rsidR="00F928E5" w:rsidRPr="00F928E5" w:rsidSect="005B0BC7">
      <w:pgSz w:w="12240" w:h="15840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Pro-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E5BEC"/>
    <w:multiLevelType w:val="hybridMultilevel"/>
    <w:tmpl w:val="53BE33BE"/>
    <w:lvl w:ilvl="0" w:tplc="FA509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156D7"/>
    <w:multiLevelType w:val="hybridMultilevel"/>
    <w:tmpl w:val="EBB2A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90275"/>
    <w:multiLevelType w:val="hybridMultilevel"/>
    <w:tmpl w:val="EBB2A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84613"/>
    <w:multiLevelType w:val="hybridMultilevel"/>
    <w:tmpl w:val="F00C9C0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53C65"/>
    <w:rsid w:val="002610C1"/>
    <w:rsid w:val="005B0BC7"/>
    <w:rsid w:val="00F53C65"/>
    <w:rsid w:val="00F9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3C65"/>
    <w:pPr>
      <w:spacing w:after="0" w:line="240" w:lineRule="auto"/>
    </w:pPr>
  </w:style>
  <w:style w:type="character" w:customStyle="1" w:styleId="fontstyle01">
    <w:name w:val="fontstyle01"/>
    <w:basedOn w:val="DefaultParagraphFont"/>
    <w:rsid w:val="002610C1"/>
    <w:rPr>
      <w:rFonts w:ascii="MinionPro-Regular" w:hAnsi="MinionPro-Regular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21">
    <w:name w:val="fontstyle21"/>
    <w:basedOn w:val="DefaultParagraphFont"/>
    <w:rsid w:val="002610C1"/>
    <w:rPr>
      <w:rFonts w:ascii="MinionPro-It" w:hAnsi="MinionPro-It" w:hint="default"/>
      <w:b w:val="0"/>
      <w:bCs w:val="0"/>
      <w:i/>
      <w:iCs/>
      <w:color w:val="231F20"/>
      <w:sz w:val="24"/>
      <w:szCs w:val="24"/>
    </w:rPr>
  </w:style>
  <w:style w:type="character" w:customStyle="1" w:styleId="fontstyle31">
    <w:name w:val="fontstyle31"/>
    <w:basedOn w:val="DefaultParagraphFont"/>
    <w:rsid w:val="002610C1"/>
    <w:rPr>
      <w:rFonts w:ascii="MinionPro-It" w:hAnsi="MinionPro-It" w:hint="default"/>
      <w:b w:val="0"/>
      <w:bCs w:val="0"/>
      <w:i/>
      <w:iCs/>
      <w:color w:val="231F20"/>
      <w:sz w:val="24"/>
      <w:szCs w:val="24"/>
    </w:rPr>
  </w:style>
  <w:style w:type="paragraph" w:styleId="ListParagraph">
    <w:name w:val="List Paragraph"/>
    <w:basedOn w:val="Normal"/>
    <w:uiPriority w:val="34"/>
    <w:qFormat/>
    <w:rsid w:val="002610C1"/>
    <w:pPr>
      <w:ind w:left="720"/>
      <w:contextualSpacing/>
    </w:pPr>
  </w:style>
  <w:style w:type="table" w:styleId="TableGrid">
    <w:name w:val="Table Grid"/>
    <w:basedOn w:val="TableNormal"/>
    <w:uiPriority w:val="59"/>
    <w:rsid w:val="00F928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5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2018-09-06T17:54:00Z</dcterms:created>
  <dcterms:modified xsi:type="dcterms:W3CDTF">2018-09-06T18:35:00Z</dcterms:modified>
</cp:coreProperties>
</file>