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36DCB" w:rsidRDefault="00E60ECE" w:rsidP="00E60ECE">
      <w:pPr>
        <w:pStyle w:val="NoSpacing"/>
        <w:jc w:val="center"/>
        <w:rPr>
          <w:rFonts w:ascii="Times New Roman" w:hAnsi="Times New Roman" w:cs="Times New Roman"/>
          <w:b/>
          <w:i/>
          <w:lang w:val="sr-Cyrl-CS"/>
        </w:rPr>
      </w:pPr>
      <w:r w:rsidRPr="00136DCB">
        <w:rPr>
          <w:rFonts w:ascii="Times New Roman" w:hAnsi="Times New Roman" w:cs="Times New Roman"/>
          <w:b/>
          <w:i/>
          <w:lang w:val="sr-Cyrl-CS"/>
        </w:rPr>
        <w:t>НАРОДНА КЊИЖЕВНОСТ</w:t>
      </w:r>
    </w:p>
    <w:p w:rsidR="00E60ECE" w:rsidRPr="00136DCB" w:rsidRDefault="00E60ECE" w:rsidP="00E60ECE">
      <w:pPr>
        <w:pStyle w:val="NoSpacing"/>
        <w:rPr>
          <w:rFonts w:ascii="Times New Roman" w:hAnsi="Times New Roman" w:cs="Times New Roman"/>
          <w:lang w:val="sr-Cyrl-CS"/>
        </w:rPr>
      </w:pPr>
      <w:r w:rsidRPr="00136DCB">
        <w:rPr>
          <w:rFonts w:ascii="Times New Roman" w:hAnsi="Times New Roman" w:cs="Times New Roman"/>
          <w:lang w:val="sr-Cyrl-CS"/>
        </w:rPr>
        <w:t>Ине и презиме:____________</w:t>
      </w:r>
      <w:r w:rsidR="00136DCB">
        <w:rPr>
          <w:rFonts w:ascii="Times New Roman" w:hAnsi="Times New Roman" w:cs="Times New Roman"/>
          <w:lang w:val="sr-Cyrl-CS"/>
        </w:rPr>
        <w:t>______________________________</w:t>
      </w:r>
      <w:r w:rsidRPr="00136DCB">
        <w:rPr>
          <w:rFonts w:ascii="Times New Roman" w:hAnsi="Times New Roman" w:cs="Times New Roman"/>
          <w:lang w:val="sr-Cyrl-CS"/>
        </w:rPr>
        <w:t>_____                         Разред и одељење:________</w:t>
      </w:r>
    </w:p>
    <w:p w:rsidR="00E60ECE" w:rsidRPr="00136DCB" w:rsidRDefault="00E60ECE" w:rsidP="00E60ECE">
      <w:pPr>
        <w:pStyle w:val="NoSpacing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91"/>
        <w:gridCol w:w="9359"/>
        <w:gridCol w:w="1166"/>
      </w:tblGrid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9359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Ако је тврђење  о карактеристикама дела народне књижевности тачно, заокружи Т, ако је тврђење нетачно, заокружи Н.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5827"/>
              <w:gridCol w:w="1530"/>
              <w:gridCol w:w="1502"/>
            </w:tblGrid>
            <w:tr w:rsidR="00E60ECE" w:rsidRPr="00136DCB" w:rsidTr="00E60ECE">
              <w:tc>
                <w:tcPr>
                  <w:tcW w:w="5827" w:type="dxa"/>
                </w:tcPr>
                <w:p w:rsidR="00E60ECE" w:rsidRPr="00136DCB" w:rsidRDefault="00E60EC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Дела народне књижевности:</w:t>
                  </w:r>
                </w:p>
              </w:tc>
              <w:tc>
                <w:tcPr>
                  <w:tcW w:w="1530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Тачно</w:t>
                  </w:r>
                </w:p>
              </w:tc>
              <w:tc>
                <w:tcPr>
                  <w:tcW w:w="1502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Нетачно</w:t>
                  </w:r>
                </w:p>
              </w:tc>
            </w:tr>
            <w:tr w:rsidR="00E60ECE" w:rsidRPr="00136DCB" w:rsidTr="00E60ECE">
              <w:tc>
                <w:tcPr>
                  <w:tcW w:w="5827" w:type="dxa"/>
                </w:tcPr>
                <w:p w:rsidR="00E60ECE" w:rsidRPr="00136DCB" w:rsidRDefault="00E60EC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-колективна су творевина</w:t>
                  </w:r>
                </w:p>
              </w:tc>
              <w:tc>
                <w:tcPr>
                  <w:tcW w:w="1530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Т</w:t>
                  </w:r>
                </w:p>
              </w:tc>
              <w:tc>
                <w:tcPr>
                  <w:tcW w:w="1502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Н</w:t>
                  </w:r>
                </w:p>
              </w:tc>
            </w:tr>
            <w:tr w:rsidR="00E60ECE" w:rsidRPr="00136DCB" w:rsidTr="00E60ECE">
              <w:tc>
                <w:tcPr>
                  <w:tcW w:w="5827" w:type="dxa"/>
                </w:tcPr>
                <w:p w:rsidR="00E60ECE" w:rsidRPr="00136DCB" w:rsidRDefault="00E60EC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- нису подложна променама</w:t>
                  </w:r>
                </w:p>
              </w:tc>
              <w:tc>
                <w:tcPr>
                  <w:tcW w:w="1530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Т</w:t>
                  </w:r>
                </w:p>
              </w:tc>
              <w:tc>
                <w:tcPr>
                  <w:tcW w:w="1502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Н</w:t>
                  </w:r>
                </w:p>
              </w:tc>
            </w:tr>
            <w:tr w:rsidR="00E60ECE" w:rsidRPr="00136DCB" w:rsidTr="00E60ECE">
              <w:tc>
                <w:tcPr>
                  <w:tcW w:w="5827" w:type="dxa"/>
                </w:tcPr>
                <w:p w:rsidR="00E60ECE" w:rsidRPr="00136DCB" w:rsidRDefault="00E60EC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-носе лични печат аутора</w:t>
                  </w:r>
                </w:p>
              </w:tc>
              <w:tc>
                <w:tcPr>
                  <w:tcW w:w="1530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Т</w:t>
                  </w:r>
                </w:p>
              </w:tc>
              <w:tc>
                <w:tcPr>
                  <w:tcW w:w="1502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Н</w:t>
                  </w:r>
                </w:p>
              </w:tc>
            </w:tr>
            <w:tr w:rsidR="00E60ECE" w:rsidRPr="00136DCB" w:rsidTr="00E60ECE">
              <w:tc>
                <w:tcPr>
                  <w:tcW w:w="5827" w:type="dxa"/>
                </w:tcPr>
                <w:p w:rsidR="00E60ECE" w:rsidRPr="00136DCB" w:rsidRDefault="00E60EC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-утичу на колективно стварање укуса</w:t>
                  </w:r>
                </w:p>
              </w:tc>
              <w:tc>
                <w:tcPr>
                  <w:tcW w:w="1530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Т</w:t>
                  </w:r>
                </w:p>
              </w:tc>
              <w:tc>
                <w:tcPr>
                  <w:tcW w:w="1502" w:type="dxa"/>
                </w:tcPr>
                <w:p w:rsidR="00E60ECE" w:rsidRPr="00136DCB" w:rsidRDefault="00E60ECE" w:rsidP="00E60E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Н</w:t>
                  </w:r>
                </w:p>
              </w:tc>
            </w:tr>
          </w:tbl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E60EC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5.05pt;margin-top:8.6pt;width:.7pt;height:22.85pt;z-index:251659264" o:connectortype="straight"/>
              </w:pict>
            </w:r>
            <w:r w:rsidRPr="00136DCB">
              <w:rPr>
                <w:rFonts w:ascii="Times New Roman" w:hAnsi="Times New Roman" w:cs="Times New Roman"/>
                <w:noProof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026" type="#_x0000_t117" style="position:absolute;margin-left:-2.65pt;margin-top:8.65pt;width:51.95pt;height:22.85pt;z-index:251658240">
                  <v:textbox style="mso-next-textbox:#_x0000_s1026">
                    <w:txbxContent>
                      <w:p w:rsidR="00A57A8E" w:rsidRDefault="00A57A8E" w:rsidP="00A57A8E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</w:t>
                        </w:r>
                      </w:p>
                      <w:p w:rsidR="00A57A8E" w:rsidRDefault="00A57A8E"/>
                    </w:txbxContent>
                  </v:textbox>
                </v:shape>
              </w:pict>
            </w:r>
          </w:p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9359" w:type="dxa"/>
          </w:tcPr>
          <w:p w:rsidR="00E60EC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Заокружи слова испред две основне карактеристике епске поезије.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3"/>
              <w:gridCol w:w="2953"/>
              <w:gridCol w:w="2953"/>
            </w:tblGrid>
            <w:tr w:rsidR="00A57A8E" w:rsidRPr="00136DCB" w:rsidTr="00136DCB">
              <w:tc>
                <w:tcPr>
                  <w:tcW w:w="2953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а) субјективност</w:t>
                  </w:r>
                </w:p>
              </w:tc>
              <w:tc>
                <w:tcPr>
                  <w:tcW w:w="2953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б) драматичност</w:t>
                  </w:r>
                </w:p>
              </w:tc>
              <w:tc>
                <w:tcPr>
                  <w:tcW w:w="2953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в) мкузикалност</w:t>
                  </w:r>
                </w:p>
              </w:tc>
            </w:tr>
            <w:tr w:rsidR="00A57A8E" w:rsidRPr="00136DCB" w:rsidTr="00136DCB">
              <w:tc>
                <w:tcPr>
                  <w:tcW w:w="2953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г) објективност</w:t>
                  </w:r>
                </w:p>
              </w:tc>
              <w:tc>
                <w:tcPr>
                  <w:tcW w:w="2953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д) развијена фабула</w:t>
                  </w:r>
                </w:p>
              </w:tc>
              <w:tc>
                <w:tcPr>
                  <w:tcW w:w="2953" w:type="dxa"/>
                </w:tcPr>
                <w:p w:rsidR="00A57A8E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ђ)сликовитост</w:t>
                  </w:r>
                </w:p>
                <w:p w:rsidR="00136DCB" w:rsidRPr="00136DCB" w:rsidRDefault="00136DCB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</w:tr>
          </w:tbl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A57A8E" w:rsidRPr="00136DCB" w:rsidRDefault="00136DCB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noProof/>
              </w:rPr>
              <w:pict>
                <v:shape id="_x0000_s1028" type="#_x0000_t117" style="position:absolute;margin-left:-2.65pt;margin-top:1.25pt;width:51.95pt;height:26.3pt;z-index:251660288">
                  <v:textbox style="mso-next-textbox:#_x0000_s1028">
                    <w:txbxContent>
                      <w:p w:rsidR="00A57A8E" w:rsidRDefault="00A57A8E" w:rsidP="00A57A8E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</w:p>
                      <w:p w:rsidR="00A57A8E" w:rsidRDefault="00A57A8E" w:rsidP="00A57A8E"/>
                    </w:txbxContent>
                  </v:textbox>
                </v:shape>
              </w:pict>
            </w:r>
            <w:r w:rsidR="00A57A8E" w:rsidRPr="00136DCB">
              <w:rPr>
                <w:rFonts w:ascii="Times New Roman" w:hAnsi="Times New Roman" w:cs="Times New Roman"/>
                <w:noProof/>
              </w:rPr>
              <w:pict>
                <v:shape id="_x0000_s1029" type="#_x0000_t32" style="position:absolute;margin-left:25.05pt;margin-top:1.25pt;width:0;height:26.3pt;z-index:251661312" o:connectortype="straight"/>
              </w:pict>
            </w: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9359" w:type="dxa"/>
          </w:tcPr>
          <w:p w:rsidR="00E60EC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Допуни пословице:</w:t>
            </w: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Без муке _______________________________________________.</w:t>
            </w: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Договор кућу ___________________________________________.</w:t>
            </w: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Ивер не пада далеко од __________________________________.</w:t>
            </w: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Инат је најгори__________________________________________.</w:t>
            </w:r>
          </w:p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noProof/>
              </w:rPr>
              <w:pict>
                <v:shape id="_x0000_s1031" type="#_x0000_t32" style="position:absolute;margin-left:25.05pt;margin-top:48.9pt;width:0;height:22.85pt;z-index:251663360;mso-position-horizontal-relative:text;mso-position-vertical-relative:text" o:connectortype="straight"/>
              </w:pict>
            </w:r>
            <w:r w:rsidRPr="00136DCB">
              <w:rPr>
                <w:rFonts w:ascii="Times New Roman" w:hAnsi="Times New Roman" w:cs="Times New Roman"/>
                <w:noProof/>
              </w:rPr>
              <w:pict>
                <v:shape id="_x0000_s1030" type="#_x0000_t117" style="position:absolute;margin-left:-2.65pt;margin-top:48.9pt;width:51.95pt;height:22.85pt;z-index:251662336;mso-position-horizontal-relative:text;mso-position-vertical-relative:text">
                  <v:textbox style="mso-next-textbox:#_x0000_s1030">
                    <w:txbxContent>
                      <w:p w:rsidR="00A57A8E" w:rsidRDefault="00A57A8E" w:rsidP="00A57A8E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</w:t>
                        </w:r>
                      </w:p>
                      <w:p w:rsidR="00A57A8E" w:rsidRDefault="00A57A8E" w:rsidP="00A57A8E"/>
                    </w:txbxContent>
                  </v:textbox>
                </v:shape>
              </w:pict>
            </w: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9359" w:type="dxa"/>
          </w:tcPr>
          <w:p w:rsidR="00E60EC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Наведи одлике народне бајке.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06"/>
              <w:gridCol w:w="4430"/>
            </w:tblGrid>
            <w:tr w:rsidR="00A57A8E" w:rsidRPr="00136DCB" w:rsidTr="00A57A8E">
              <w:tc>
                <w:tcPr>
                  <w:tcW w:w="4429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c>
              <w:tc>
                <w:tcPr>
                  <w:tcW w:w="4430" w:type="dxa"/>
                </w:tcPr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  <w:p w:rsidR="00A57A8E" w:rsidRPr="00136DCB" w:rsidRDefault="00A57A8E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 w:rsidRPr="00136DCB">
                    <w:rPr>
                      <w:rFonts w:ascii="Times New Roman" w:hAnsi="Times New Roman" w:cs="Times New Roman"/>
                      <w:lang w:val="sr-Cyrl-CS"/>
                    </w:rPr>
                    <w:t>______________________________________</w:t>
                  </w:r>
                </w:p>
              </w:tc>
            </w:tr>
          </w:tbl>
          <w:p w:rsidR="00A57A8E" w:rsidRPr="00136DCB" w:rsidRDefault="00A57A8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Pr="00136DCB" w:rsidRDefault="00136DCB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noProof/>
              </w:rPr>
              <w:pict>
                <v:shape id="_x0000_s1032" type="#_x0000_t117" style="position:absolute;margin-left:-2.65pt;margin-top:47.9pt;width:51.95pt;height:26.3pt;z-index:251664384;mso-position-horizontal-relative:text;mso-position-vertical-relative:text">
                  <v:textbox style="mso-next-textbox:#_x0000_s1032">
                    <w:txbxContent>
                      <w:p w:rsidR="00A57A8E" w:rsidRDefault="00136DCB" w:rsidP="00A57A8E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4</w:t>
                        </w:r>
                      </w:p>
                      <w:p w:rsidR="00A57A8E" w:rsidRDefault="00A57A8E" w:rsidP="00A57A8E"/>
                    </w:txbxContent>
                  </v:textbox>
                </v:shape>
              </w:pict>
            </w:r>
            <w:r w:rsidRPr="00136DCB">
              <w:rPr>
                <w:rFonts w:ascii="Times New Roman" w:hAnsi="Times New Roman" w:cs="Times New Roman"/>
                <w:noProof/>
              </w:rPr>
              <w:pict>
                <v:shape id="_x0000_s1033" type="#_x0000_t32" style="position:absolute;margin-left:25.75pt;margin-top:47.9pt;width:0;height:26.3pt;z-index:251665408;mso-position-horizontal-relative:text;mso-position-vertical-relative:text" o:connectortype="straight"/>
              </w:pict>
            </w: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9359" w:type="dxa"/>
          </w:tcPr>
          <w:p w:rsidR="00E60ECE" w:rsidRDefault="00136DCB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Прочитај наведене одломке и одговори на постављене захтеве: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64"/>
              <w:gridCol w:w="4564"/>
            </w:tblGrid>
            <w:tr w:rsidR="00136DCB" w:rsidTr="00136DCB">
              <w:tc>
                <w:tcPr>
                  <w:tcW w:w="4564" w:type="dxa"/>
                </w:tcPr>
                <w:p w:rsid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 w:rsidRPr="00136DCB">
                    <w:rPr>
                      <w:rFonts w:ascii="Times New Roman" w:hAnsi="Times New Roman" w:cs="Times New Roman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CS"/>
                    </w:rPr>
                    <w:t xml:space="preserve">а)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>Што се си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>а кра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горе зелене: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br/>
                    <w:t xml:space="preserve">Да л' </w:t>
                  </w:r>
                  <w:r w:rsidRPr="00136DCB">
                    <w:rPr>
                      <w:rFonts w:ascii="Times New Roman" w:hAnsi="Times New Roman" w:cs="Times New Roman"/>
                    </w:rPr>
                    <w:t>je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сунце, да л' </w:t>
                  </w:r>
                  <w:r w:rsidRPr="00136DCB">
                    <w:rPr>
                      <w:rFonts w:ascii="Times New Roman" w:hAnsi="Times New Roman" w:cs="Times New Roman"/>
                    </w:rPr>
                    <w:t>je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м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есечина?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br/>
                    <w:t xml:space="preserve">Нит' </w:t>
                  </w:r>
                  <w:r w:rsidRPr="00136DCB">
                    <w:rPr>
                      <w:rFonts w:ascii="Times New Roman" w:hAnsi="Times New Roman" w:cs="Times New Roman"/>
                    </w:rPr>
                    <w:t>je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сунце, нит' </w:t>
                  </w:r>
                  <w:r w:rsidRPr="00136DCB">
                    <w:rPr>
                      <w:rFonts w:ascii="Times New Roman" w:hAnsi="Times New Roman" w:cs="Times New Roman"/>
                    </w:rPr>
                    <w:t>je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м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есечина,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br/>
                    <w:t xml:space="preserve">Већ два златна рога од 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елена,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br/>
                    <w:t>У њима су два града гр</w:t>
                  </w:r>
                  <w:r w:rsidRPr="00136DCB">
                    <w:rPr>
                      <w:rFonts w:ascii="Times New Roman" w:hAnsi="Times New Roman" w:cs="Times New Roman"/>
                    </w:rPr>
                    <w:t>a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ђена,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br/>
                    <w:t xml:space="preserve">У 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едном </w:t>
                  </w:r>
                  <w:r w:rsidRPr="00136DCB">
                    <w:rPr>
                      <w:rFonts w:ascii="Times New Roman" w:hAnsi="Times New Roman" w:cs="Times New Roman"/>
                    </w:rPr>
                    <w:t>je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кујунџија Јанко, 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br/>
                    <w:t xml:space="preserve">У другоме </w:t>
                  </w:r>
                  <w:r w:rsidRPr="00136DCB">
                    <w:rPr>
                      <w:rFonts w:ascii="Times New Roman" w:hAnsi="Times New Roman" w:cs="Times New Roman"/>
                    </w:rPr>
                    <w:t>J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>ањ</w:t>
                  </w:r>
                  <w:r w:rsidRPr="00136DCB">
                    <w:rPr>
                      <w:rFonts w:ascii="Times New Roman" w:hAnsi="Times New Roman" w:cs="Times New Roman"/>
                    </w:rPr>
                    <w:t>a</w:t>
                  </w:r>
                  <w:r w:rsidRPr="00136DCB">
                    <w:rPr>
                      <w:rFonts w:ascii="Times New Roman" w:hAnsi="Times New Roman" w:cs="Times New Roman"/>
                      <w:lang w:val="ru-RU"/>
                    </w:rPr>
                    <w:t xml:space="preserve"> хитропреља.</w:t>
                  </w:r>
                </w:p>
                <w:p w:rsid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Књижевни род:_________________________</w:t>
                  </w:r>
                </w:p>
                <w:p w:rsid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Књижевна врста:________________________</w:t>
                  </w:r>
                </w:p>
              </w:tc>
              <w:tc>
                <w:tcPr>
                  <w:tcW w:w="4564" w:type="dxa"/>
                </w:tcPr>
                <w:p w:rsidR="00136DCB" w:rsidRPr="00136DCB" w:rsidRDefault="00136DCB" w:rsidP="00136DC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 xml:space="preserve">б) </w:t>
                  </w:r>
                  <w:r w:rsidRPr="00136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Два цвијета у бостану расла,</w:t>
                  </w:r>
                </w:p>
                <w:p w:rsidR="00136DCB" w:rsidRPr="00136DCB" w:rsidRDefault="00136DCB" w:rsidP="00136DC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36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плави зумбул и зелена када.</w:t>
                  </w:r>
                </w:p>
                <w:p w:rsidR="00136DCB" w:rsidRPr="00136DCB" w:rsidRDefault="00136DCB" w:rsidP="00136DC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36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Плави зумбул оде на Дољане,</w:t>
                  </w:r>
                </w:p>
                <w:p w:rsidR="00136DCB" w:rsidRPr="00136DCB" w:rsidRDefault="00136DCB" w:rsidP="00136DC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36D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оста када у бостану сама.</w:t>
                  </w:r>
                </w:p>
                <w:p w:rsid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Књижевни род:_________________________</w:t>
                  </w:r>
                </w:p>
                <w:p w:rsidR="00136DCB" w:rsidRPr="00136DCB" w:rsidRDefault="00136DCB" w:rsidP="00136DCB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Књижевна врста:________________________</w:t>
                  </w:r>
                </w:p>
              </w:tc>
            </w:tr>
          </w:tbl>
          <w:p w:rsidR="00136DCB" w:rsidRPr="00136DCB" w:rsidRDefault="00136DCB" w:rsidP="00136DCB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6" w:type="dxa"/>
          </w:tcPr>
          <w:p w:rsidR="00136DCB" w:rsidRDefault="00136DCB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5" type="#_x0000_t32" style="position:absolute;margin-left:25.05pt;margin-top:108.35pt;width:0;height:22.85pt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4" type="#_x0000_t117" style="position:absolute;margin-left:-2.65pt;margin-top:108.35pt;width:51.95pt;height:22.85pt;z-index:251666432;mso-position-horizontal-relative:text;mso-position-vertical-relative:text">
                  <v:textbox style="mso-next-textbox:#_x0000_s1034">
                    <w:txbxContent>
                      <w:p w:rsidR="00136DCB" w:rsidRDefault="00136DCB" w:rsidP="00136DCB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</w:t>
                        </w:r>
                      </w:p>
                      <w:p w:rsidR="00136DCB" w:rsidRDefault="00136DCB" w:rsidP="00136DCB"/>
                    </w:txbxContent>
                  </v:textbox>
                </v:shape>
              </w:pict>
            </w:r>
          </w:p>
          <w:p w:rsidR="00136DCB" w:rsidRPr="00136DCB" w:rsidRDefault="00136DCB" w:rsidP="00136DCB">
            <w:pPr>
              <w:rPr>
                <w:lang w:val="sr-Cyrl-CS"/>
              </w:rPr>
            </w:pPr>
          </w:p>
          <w:p w:rsidR="00136DCB" w:rsidRPr="00136DCB" w:rsidRDefault="00136DCB" w:rsidP="00136DCB">
            <w:pPr>
              <w:rPr>
                <w:lang w:val="sr-Cyrl-CS"/>
              </w:rPr>
            </w:pPr>
          </w:p>
          <w:p w:rsidR="00136DCB" w:rsidRPr="00136DCB" w:rsidRDefault="00136DCB" w:rsidP="00136DCB">
            <w:pPr>
              <w:rPr>
                <w:lang w:val="sr-Cyrl-CS"/>
              </w:rPr>
            </w:pPr>
          </w:p>
          <w:p w:rsidR="00136DCB" w:rsidRDefault="00136DCB" w:rsidP="00136DCB">
            <w:pPr>
              <w:rPr>
                <w:lang w:val="sr-Cyrl-CS"/>
              </w:rPr>
            </w:pPr>
          </w:p>
          <w:p w:rsidR="00136DCB" w:rsidRPr="00136DCB" w:rsidRDefault="00136DCB" w:rsidP="00136DCB">
            <w:pPr>
              <w:rPr>
                <w:lang w:val="sr-Cyrl-CS"/>
              </w:rPr>
            </w:pPr>
          </w:p>
          <w:p w:rsidR="00136DCB" w:rsidRDefault="00136DCB" w:rsidP="00136DCB">
            <w:pPr>
              <w:rPr>
                <w:lang w:val="sr-Cyrl-CS"/>
              </w:rPr>
            </w:pPr>
          </w:p>
          <w:p w:rsidR="00136DCB" w:rsidRDefault="00136DCB" w:rsidP="00136DCB">
            <w:pPr>
              <w:rPr>
                <w:lang w:val="sr-Cyrl-CS"/>
              </w:rPr>
            </w:pPr>
          </w:p>
          <w:p w:rsidR="00E60ECE" w:rsidRDefault="00E60ECE" w:rsidP="00136DCB">
            <w:pPr>
              <w:rPr>
                <w:lang w:val="sr-Cyrl-CS"/>
              </w:rPr>
            </w:pPr>
          </w:p>
          <w:p w:rsidR="00136DCB" w:rsidRDefault="00136DCB" w:rsidP="00136DCB">
            <w:pPr>
              <w:rPr>
                <w:lang w:val="sr-Cyrl-CS"/>
              </w:rPr>
            </w:pPr>
          </w:p>
          <w:p w:rsidR="00136DCB" w:rsidRPr="00136DCB" w:rsidRDefault="00136DCB" w:rsidP="00136DCB">
            <w:pPr>
              <w:rPr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9359" w:type="dxa"/>
          </w:tcPr>
          <w:p w:rsidR="00D62E08" w:rsidRPr="00D62E08" w:rsidRDefault="00D62E08" w:rsidP="00D62E0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D62E08">
              <w:rPr>
                <w:rFonts w:ascii="Times New Roman" w:hAnsi="Times New Roman" w:cs="Times New Roman"/>
                <w:lang w:val="ru-RU"/>
              </w:rPr>
              <w:t xml:space="preserve">На основу понуђеног описа </w:t>
            </w:r>
            <w:r w:rsidRPr="00D62E08">
              <w:rPr>
                <w:rFonts w:ascii="Times New Roman" w:hAnsi="Times New Roman" w:cs="Times New Roman"/>
                <w:lang w:val="sr-Cyrl-CS"/>
              </w:rPr>
              <w:t>подвуците</w:t>
            </w:r>
            <w:r w:rsidRPr="00D62E08">
              <w:rPr>
                <w:rFonts w:ascii="Times New Roman" w:hAnsi="Times New Roman" w:cs="Times New Roman"/>
                <w:lang w:val="ru-RU"/>
              </w:rPr>
              <w:t xml:space="preserve"> наслов народне епске песме.</w:t>
            </w:r>
          </w:p>
          <w:p w:rsidR="00D62E08" w:rsidRDefault="00D62E08" w:rsidP="00D62E0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D62E08">
              <w:rPr>
                <w:rFonts w:ascii="Times New Roman" w:hAnsi="Times New Roman" w:cs="Times New Roman"/>
                <w:lang w:val="ru-RU"/>
              </w:rPr>
              <w:t>У овој песми опеван је јунак по узору на ускочког поглавицу из Равних Котара, сина сердара Јанка Митровића. Историјски податак о његовом четрнаестомесечном робовању у Цариграду и повратак уз откуп, уклопио се у интернационалну епску тему о дугом одсуствовању мужа.</w:t>
            </w:r>
          </w:p>
          <w:p w:rsidR="00D62E08" w:rsidRPr="00D62E08" w:rsidRDefault="00D62E08" w:rsidP="00D62E08">
            <w:pPr>
              <w:pStyle w:val="NoSpacing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62E08" w:rsidRDefault="00D62E08" w:rsidP="00D62E0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2E08">
              <w:rPr>
                <w:rFonts w:ascii="Times New Roman" w:hAnsi="Times New Roman" w:cs="Times New Roman"/>
                <w:b/>
                <w:i/>
                <w:lang w:val="ru-RU"/>
              </w:rPr>
              <w:t>Иво Сенковић и ага од Рибника</w:t>
            </w:r>
            <w:r w:rsidRPr="00D62E08">
              <w:rPr>
                <w:rFonts w:ascii="Times New Roman" w:hAnsi="Times New Roman" w:cs="Times New Roman"/>
                <w:b/>
                <w:lang w:val="sr-Cyrl-CS"/>
              </w:rPr>
              <w:t xml:space="preserve">, </w:t>
            </w:r>
            <w:r w:rsidRPr="00D62E08">
              <w:rPr>
                <w:rFonts w:ascii="Times New Roman" w:hAnsi="Times New Roman" w:cs="Times New Roman"/>
                <w:b/>
                <w:i/>
                <w:lang w:val="ru-RU"/>
              </w:rPr>
              <w:t>Ропство Јанковић Стојана</w:t>
            </w:r>
            <w:r w:rsidRPr="00D62E08">
              <w:rPr>
                <w:rFonts w:ascii="Times New Roman" w:hAnsi="Times New Roman" w:cs="Times New Roman"/>
                <w:b/>
                <w:lang w:val="sr-Cyrl-CS"/>
              </w:rPr>
              <w:t>,</w:t>
            </w:r>
            <w:r w:rsidRPr="00D62E0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62E08">
              <w:rPr>
                <w:rFonts w:ascii="Times New Roman" w:hAnsi="Times New Roman" w:cs="Times New Roman"/>
                <w:b/>
                <w:i/>
                <w:lang w:val="ru-RU"/>
              </w:rPr>
              <w:t>Мали Радојица</w:t>
            </w:r>
            <w:r w:rsidRPr="00D62E08">
              <w:rPr>
                <w:rFonts w:ascii="Times New Roman" w:hAnsi="Times New Roman" w:cs="Times New Roman"/>
                <w:lang w:val="sr-Cyrl-CS"/>
              </w:rPr>
              <w:t xml:space="preserve">      </w:t>
            </w:r>
          </w:p>
          <w:p w:rsidR="00E60ECE" w:rsidRPr="00D62E08" w:rsidRDefault="00D62E08" w:rsidP="00D62E0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2E08">
              <w:rPr>
                <w:rFonts w:ascii="Times New Roman" w:hAnsi="Times New Roman" w:cs="Times New Roman"/>
                <w:lang w:val="sr-Cyrl-CS"/>
              </w:rPr>
              <w:t xml:space="preserve">                                       </w:t>
            </w:r>
          </w:p>
        </w:tc>
        <w:tc>
          <w:tcPr>
            <w:tcW w:w="1166" w:type="dxa"/>
          </w:tcPr>
          <w:p w:rsidR="00E60ECE" w:rsidRPr="00136DCB" w:rsidRDefault="00D62E0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7" type="#_x0000_t32" style="position:absolute;margin-left:25.05pt;margin-top:44.65pt;width:0;height:26.3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6" type="#_x0000_t117" style="position:absolute;margin-left:-2.65pt;margin-top:44.65pt;width:51.95pt;height:26.3pt;z-index:251668480;mso-position-horizontal-relative:text;mso-position-vertical-relative:text">
                  <v:textbox style="mso-next-textbox:#_x0000_s1036">
                    <w:txbxContent>
                      <w:p w:rsidR="00D62E08" w:rsidRDefault="00D62E08" w:rsidP="00D62E0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</w:p>
                      <w:p w:rsidR="00D62E08" w:rsidRDefault="00D62E08" w:rsidP="00D62E08"/>
                    </w:txbxContent>
                  </v:textbox>
                </v:shape>
              </w:pict>
            </w: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9359" w:type="dxa"/>
          </w:tcPr>
          <w:p w:rsidR="00D62E08" w:rsidRPr="00B37A2A" w:rsidRDefault="00D62E08" w:rsidP="00D62E08">
            <w:pPr>
              <w:pStyle w:val="NormalWeb"/>
              <w:rPr>
                <w:b/>
                <w:sz w:val="20"/>
                <w:szCs w:val="20"/>
                <w:lang w:val="ru-RU"/>
              </w:rPr>
            </w:pPr>
            <w:r w:rsidRPr="00B37A2A">
              <w:rPr>
                <w:b/>
                <w:sz w:val="20"/>
                <w:szCs w:val="20"/>
                <w:lang w:val="ru-RU"/>
              </w:rPr>
              <w:t>Како се зове девојка која се описује у следећим стиховима народне песме?</w:t>
            </w:r>
          </w:p>
          <w:p w:rsidR="00D62E08" w:rsidRPr="00D62E08" w:rsidRDefault="00D62E08" w:rsidP="00D62E0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2E08">
              <w:rPr>
                <w:rStyle w:val="Emphasis"/>
                <w:rFonts w:ascii="Times New Roman" w:hAnsi="Times New Roman" w:cs="Times New Roman"/>
              </w:rPr>
              <w:t>    </w:t>
            </w:r>
            <w:r w:rsidRPr="00D62E08">
              <w:rPr>
                <w:rStyle w:val="Emphasis"/>
                <w:rFonts w:ascii="Times New Roman" w:hAnsi="Times New Roman" w:cs="Times New Roman"/>
                <w:lang w:val="ru-RU"/>
              </w:rPr>
              <w:t xml:space="preserve"> А каква је да је бог убије!</w:t>
            </w:r>
            <w:r w:rsidRPr="00D62E08">
              <w:rPr>
                <w:rStyle w:val="Emphasis"/>
                <w:rFonts w:ascii="Times New Roman" w:hAnsi="Times New Roman" w:cs="Times New Roman"/>
                <w:lang w:val="sr-Cyrl-CS"/>
              </w:rPr>
              <w:t xml:space="preserve">                               а) Милица</w:t>
            </w:r>
          </w:p>
          <w:p w:rsidR="00D62E08" w:rsidRPr="00D62E08" w:rsidRDefault="00D62E08" w:rsidP="00D62E0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2E08">
              <w:rPr>
                <w:rStyle w:val="Emphasis"/>
                <w:rFonts w:ascii="Times New Roman" w:hAnsi="Times New Roman" w:cs="Times New Roman"/>
              </w:rPr>
              <w:t>   </w:t>
            </w:r>
            <w:r w:rsidRPr="00D62E08">
              <w:rPr>
                <w:rStyle w:val="Emphasis"/>
                <w:rFonts w:ascii="Times New Roman" w:hAnsi="Times New Roman" w:cs="Times New Roman"/>
                <w:lang w:val="ru-RU"/>
              </w:rPr>
              <w:t xml:space="preserve"> Од свију је и већа и љепша,</w:t>
            </w:r>
            <w:r w:rsidRPr="00D62E08">
              <w:rPr>
                <w:rStyle w:val="Emphasis"/>
                <w:rFonts w:ascii="Times New Roman" w:hAnsi="Times New Roman" w:cs="Times New Roman"/>
                <w:lang w:val="sr-Cyrl-CS"/>
              </w:rPr>
              <w:t xml:space="preserve">                             б) Хајкуна</w:t>
            </w:r>
          </w:p>
          <w:p w:rsidR="00D62E08" w:rsidRPr="00D62E08" w:rsidRDefault="00D62E08" w:rsidP="00D62E0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2E08">
              <w:rPr>
                <w:rStyle w:val="Emphasis"/>
                <w:rFonts w:ascii="Times New Roman" w:hAnsi="Times New Roman" w:cs="Times New Roman"/>
              </w:rPr>
              <w:t>   </w:t>
            </w:r>
            <w:r w:rsidRPr="00D62E08">
              <w:rPr>
                <w:rStyle w:val="Emphasis"/>
                <w:rFonts w:ascii="Times New Roman" w:hAnsi="Times New Roman" w:cs="Times New Roman"/>
                <w:lang w:val="ru-RU"/>
              </w:rPr>
              <w:t xml:space="preserve"> љепотом је коло зачинила,</w:t>
            </w:r>
            <w:r w:rsidRPr="00D62E08">
              <w:rPr>
                <w:rStyle w:val="Emphasis"/>
                <w:rFonts w:ascii="Times New Roman" w:hAnsi="Times New Roman" w:cs="Times New Roman"/>
                <w:lang w:val="sr-Cyrl-CS"/>
              </w:rPr>
              <w:t xml:space="preserve">                              в) Љепосава</w:t>
            </w:r>
          </w:p>
          <w:p w:rsidR="00D62E08" w:rsidRDefault="00D62E08" w:rsidP="00D62E08">
            <w:pPr>
              <w:pStyle w:val="NoSpacing"/>
              <w:rPr>
                <w:rStyle w:val="Emphasis"/>
                <w:rFonts w:ascii="Times New Roman" w:hAnsi="Times New Roman" w:cs="Times New Roman"/>
                <w:lang w:val="sr-Cyrl-CS"/>
              </w:rPr>
            </w:pPr>
            <w:r w:rsidRPr="00D62E08">
              <w:rPr>
                <w:rStyle w:val="Emphasis"/>
                <w:rFonts w:ascii="Times New Roman" w:hAnsi="Times New Roman" w:cs="Times New Roman"/>
              </w:rPr>
              <w:t>   </w:t>
            </w:r>
            <w:r w:rsidRPr="00D62E08">
              <w:rPr>
                <w:rStyle w:val="Emphasis"/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D62E08">
              <w:rPr>
                <w:rStyle w:val="Emphasis"/>
                <w:rFonts w:ascii="Times New Roman" w:hAnsi="Times New Roman" w:cs="Times New Roman"/>
              </w:rPr>
              <w:t>а</w:t>
            </w:r>
            <w:proofErr w:type="gramEnd"/>
            <w:r w:rsidRPr="00D62E08">
              <w:rPr>
                <w:rStyle w:val="Emphasis"/>
                <w:rFonts w:ascii="Times New Roman" w:hAnsi="Times New Roman" w:cs="Times New Roman"/>
              </w:rPr>
              <w:t xml:space="preserve"> висином коло надвисила.</w:t>
            </w:r>
            <w:r w:rsidRPr="00D62E08">
              <w:rPr>
                <w:rStyle w:val="Emphasis"/>
                <w:rFonts w:ascii="Times New Roman" w:hAnsi="Times New Roman" w:cs="Times New Roman"/>
                <w:lang w:val="sr-Cyrl-CS"/>
              </w:rPr>
              <w:t xml:space="preserve">      </w:t>
            </w:r>
          </w:p>
          <w:p w:rsidR="00E60ECE" w:rsidRPr="00136DCB" w:rsidRDefault="00D62E08" w:rsidP="00D62E0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2E08">
              <w:rPr>
                <w:rStyle w:val="Emphasis"/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:rsidR="00E60ECE" w:rsidRPr="00136DCB" w:rsidRDefault="00D62E0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9" type="#_x0000_t32" style="position:absolute;margin-left:29.5pt;margin-top:40.8pt;width:0;height:26.3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38" type="#_x0000_t117" style="position:absolute;margin-left:1.35pt;margin-top:40.8pt;width:51.95pt;height:26.3pt;z-index:251670528;mso-position-horizontal-relative:text;mso-position-vertical-relative:text">
                  <v:textbox style="mso-next-textbox:#_x0000_s1038">
                    <w:txbxContent>
                      <w:p w:rsidR="00D62E08" w:rsidRDefault="00D62E08" w:rsidP="00D62E0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1</w:t>
                        </w:r>
                      </w:p>
                      <w:p w:rsidR="00D62E08" w:rsidRDefault="00D62E08" w:rsidP="00D62E08"/>
                    </w:txbxContent>
                  </v:textbox>
                </v:shape>
              </w:pict>
            </w: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9359" w:type="dxa"/>
          </w:tcPr>
          <w:p w:rsidR="00312DB8" w:rsidRPr="00312DB8" w:rsidRDefault="00312DB8" w:rsidP="00312DB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312DB8">
              <w:rPr>
                <w:rFonts w:ascii="Times New Roman" w:hAnsi="Times New Roman" w:cs="Times New Roman"/>
                <w:lang w:val="ru-RU"/>
              </w:rPr>
              <w:t>Дати су називи</w:t>
            </w:r>
            <w:r w:rsidRPr="00312DB8">
              <w:rPr>
                <w:rFonts w:ascii="Times New Roman" w:hAnsi="Times New Roman" w:cs="Times New Roman"/>
              </w:rPr>
              <w:t> 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четири народне епске песме. Поређај их хронолошки (на основу времена када су се одиграли догађаји опевани у њима). Најстарије збивање обележи бројем</w:t>
            </w:r>
            <w:r w:rsidRPr="00312DB8">
              <w:rPr>
                <w:rFonts w:ascii="Times New Roman" w:hAnsi="Times New Roman" w:cs="Times New Roman"/>
              </w:rPr>
              <w:t> 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1, следеће бројем 2 и тако даље.</w:t>
            </w:r>
          </w:p>
          <w:p w:rsidR="00312DB8" w:rsidRPr="00312DB8" w:rsidRDefault="00312DB8" w:rsidP="00312DB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312DB8">
              <w:rPr>
                <w:rFonts w:ascii="Times New Roman" w:hAnsi="Times New Roman" w:cs="Times New Roman"/>
                <w:lang w:val="ru-RU"/>
              </w:rPr>
              <w:t xml:space="preserve">а) </w:t>
            </w:r>
            <w:r w:rsidRPr="00312DB8">
              <w:rPr>
                <w:rFonts w:ascii="Times New Roman" w:hAnsi="Times New Roman" w:cs="Times New Roman"/>
                <w:i/>
                <w:lang w:val="ru-RU"/>
              </w:rPr>
              <w:t xml:space="preserve">Иво Сенковић и ага од Рибника </w:t>
            </w:r>
            <w:r w:rsidRPr="00312DB8">
              <w:rPr>
                <w:rFonts w:ascii="Times New Roman" w:hAnsi="Times New Roman" w:cs="Times New Roman"/>
              </w:rPr>
              <w:t>                                         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312DB8">
              <w:rPr>
                <w:rFonts w:ascii="Times New Roman" w:hAnsi="Times New Roman" w:cs="Times New Roman"/>
              </w:rPr>
              <w:t>    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______</w:t>
            </w:r>
          </w:p>
          <w:p w:rsidR="00312DB8" w:rsidRPr="00312DB8" w:rsidRDefault="00312DB8" w:rsidP="00312DB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312DB8">
              <w:rPr>
                <w:rFonts w:ascii="Times New Roman" w:hAnsi="Times New Roman" w:cs="Times New Roman"/>
                <w:lang w:val="ru-RU"/>
              </w:rPr>
              <w:t xml:space="preserve">б) </w:t>
            </w:r>
            <w:r w:rsidRPr="00312DB8">
              <w:rPr>
                <w:rFonts w:ascii="Times New Roman" w:hAnsi="Times New Roman" w:cs="Times New Roman"/>
                <w:i/>
                <w:lang w:val="ru-RU"/>
              </w:rPr>
              <w:t xml:space="preserve">Косовка девојка </w:t>
            </w:r>
            <w:r w:rsidRPr="00312DB8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______</w:t>
            </w:r>
          </w:p>
          <w:p w:rsidR="00312DB8" w:rsidRPr="00312DB8" w:rsidRDefault="00312DB8" w:rsidP="00312DB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pict>
                <v:shape id="_x0000_s1041" type="#_x0000_t32" style="position:absolute;margin-left:492.6pt;margin-top:7pt;width:0;height:26.3pt;z-index:251673600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0" type="#_x0000_t117" style="position:absolute;margin-left:466.75pt;margin-top:7pt;width:51.95pt;height:26.3pt;z-index:251672576">
                  <v:textbox style="mso-next-textbox:#_x0000_s1040">
                    <w:txbxContent>
                      <w:p w:rsidR="00312DB8" w:rsidRDefault="00312DB8" w:rsidP="00312DB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</w:t>
                        </w:r>
                      </w:p>
                      <w:p w:rsidR="00312DB8" w:rsidRDefault="00312DB8" w:rsidP="00312DB8"/>
                    </w:txbxContent>
                  </v:textbox>
                </v:shape>
              </w:pic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в) </w:t>
            </w:r>
            <w:r w:rsidRPr="00312DB8">
              <w:rPr>
                <w:rFonts w:ascii="Times New Roman" w:hAnsi="Times New Roman" w:cs="Times New Roman"/>
                <w:i/>
                <w:lang w:val="ru-RU"/>
              </w:rPr>
              <w:t>Смрт војводе Пријезде</w:t>
            </w:r>
            <w:r w:rsidRPr="00312DB8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______</w:t>
            </w:r>
          </w:p>
          <w:p w:rsidR="00312DB8" w:rsidRDefault="00312DB8" w:rsidP="00312DB8">
            <w:pPr>
              <w:pStyle w:val="NoSpacing"/>
              <w:rPr>
                <w:lang w:val="sr-Cyrl-CS"/>
              </w:rPr>
            </w:pPr>
            <w:r w:rsidRPr="00312DB8">
              <w:rPr>
                <w:rFonts w:ascii="Times New Roman" w:hAnsi="Times New Roman" w:cs="Times New Roman"/>
                <w:lang w:val="ru-RU"/>
              </w:rPr>
              <w:t xml:space="preserve">г) </w:t>
            </w:r>
            <w:r w:rsidRPr="00312DB8">
              <w:rPr>
                <w:rFonts w:ascii="Times New Roman" w:hAnsi="Times New Roman" w:cs="Times New Roman"/>
                <w:i/>
                <w:lang w:val="ru-RU"/>
              </w:rPr>
              <w:t>Урош и Мрњавчевићи</w:t>
            </w:r>
            <w:r w:rsidRPr="00312DB8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______</w:t>
            </w:r>
            <w:r>
              <w:rPr>
                <w:lang w:val="sr-Cyrl-CS"/>
              </w:rPr>
              <w:t xml:space="preserve">         </w:t>
            </w:r>
          </w:p>
          <w:p w:rsidR="00E60ECE" w:rsidRPr="00136DCB" w:rsidRDefault="00312DB8" w:rsidP="00312D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lang w:val="sr-Cyrl-CS"/>
              </w:rPr>
              <w:t xml:space="preserve">                                       </w:t>
            </w:r>
          </w:p>
        </w:tc>
        <w:tc>
          <w:tcPr>
            <w:tcW w:w="1166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lastRenderedPageBreak/>
              <w:t>9.</w:t>
            </w:r>
          </w:p>
        </w:tc>
        <w:tc>
          <w:tcPr>
            <w:tcW w:w="9359" w:type="dxa"/>
          </w:tcPr>
          <w:p w:rsidR="00312DB8" w:rsidRPr="00B37A2A" w:rsidRDefault="00312DB8" w:rsidP="00312DB8">
            <w:pPr>
              <w:pStyle w:val="NormalWeb"/>
              <w:rPr>
                <w:b/>
                <w:sz w:val="20"/>
                <w:szCs w:val="20"/>
                <w:lang w:val="ru-RU"/>
              </w:rPr>
            </w:pPr>
            <w:r w:rsidRPr="00B37A2A">
              <w:rPr>
                <w:b/>
                <w:sz w:val="20"/>
                <w:szCs w:val="20"/>
                <w:lang w:val="ru-RU"/>
              </w:rPr>
              <w:t>У народној поезији често се употребљавају стални</w:t>
            </w:r>
            <w:r w:rsidRPr="00E65634">
              <w:rPr>
                <w:b/>
                <w:sz w:val="20"/>
                <w:szCs w:val="20"/>
              </w:rPr>
              <w:t> </w:t>
            </w:r>
            <w:r w:rsidRPr="00B37A2A">
              <w:rPr>
                <w:b/>
                <w:sz w:val="20"/>
                <w:szCs w:val="20"/>
                <w:lang w:val="ru-RU"/>
              </w:rPr>
              <w:t xml:space="preserve"> епитети. Напиши</w:t>
            </w:r>
            <w:r w:rsidRPr="00E65634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B37A2A">
              <w:rPr>
                <w:b/>
                <w:sz w:val="20"/>
                <w:szCs w:val="20"/>
                <w:lang w:val="ru-RU"/>
              </w:rPr>
              <w:t>поред сваке понуђене именице стални епитет који јој припада.</w:t>
            </w:r>
          </w:p>
          <w:p w:rsidR="00312DB8" w:rsidRPr="00312DB8" w:rsidRDefault="00312DB8" w:rsidP="00312DB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312DB8">
              <w:rPr>
                <w:rFonts w:ascii="Times New Roman" w:hAnsi="Times New Roman" w:cs="Times New Roman"/>
                <w:lang w:val="sr-Cyrl-CS"/>
              </w:rPr>
              <w:t>око_______________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_____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_________вино; 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_____</w:t>
            </w:r>
            <w:r w:rsidRPr="00312DB8">
              <w:rPr>
                <w:rFonts w:ascii="Times New Roman" w:hAnsi="Times New Roman" w:cs="Times New Roman"/>
                <w:lang w:val="ru-RU"/>
              </w:rPr>
              <w:t>_________грло;</w:t>
            </w:r>
          </w:p>
          <w:p w:rsidR="00312DB8" w:rsidRDefault="00312DB8" w:rsidP="00312D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312DB8">
              <w:rPr>
                <w:rFonts w:ascii="Times New Roman" w:hAnsi="Times New Roman" w:cs="Times New Roman"/>
                <w:lang w:val="ru-RU"/>
              </w:rPr>
              <w:t>______</w:t>
            </w:r>
            <w:r>
              <w:rPr>
                <w:rFonts w:ascii="Times New Roman" w:hAnsi="Times New Roman" w:cs="Times New Roman"/>
                <w:lang w:val="ru-RU"/>
              </w:rPr>
              <w:t>_____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____љуба; 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_____</w:t>
            </w:r>
            <w:r w:rsidRPr="00312DB8">
              <w:rPr>
                <w:rFonts w:ascii="Times New Roman" w:hAnsi="Times New Roman" w:cs="Times New Roman"/>
                <w:lang w:val="ru-RU"/>
              </w:rPr>
              <w:t>__________сабља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; </w:t>
            </w:r>
            <w:r>
              <w:rPr>
                <w:rFonts w:ascii="Times New Roman" w:hAnsi="Times New Roman" w:cs="Times New Roman"/>
                <w:lang w:val="sr-Cyrl-CS"/>
              </w:rPr>
              <w:t>______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_______гуја      </w:t>
            </w:r>
          </w:p>
          <w:p w:rsidR="00E60ECE" w:rsidRPr="00136DCB" w:rsidRDefault="00312DB8" w:rsidP="00312D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312DB8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</w:t>
            </w:r>
          </w:p>
        </w:tc>
        <w:tc>
          <w:tcPr>
            <w:tcW w:w="1166" w:type="dxa"/>
          </w:tcPr>
          <w:p w:rsidR="00E60ECE" w:rsidRPr="00136DCB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3" type="#_x0000_t32" style="position:absolute;margin-left:24.65pt;margin-top:42.35pt;width:0;height:26.3pt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2" type="#_x0000_t117" style="position:absolute;margin-left:-1.2pt;margin-top:42.35pt;width:51.95pt;height:26.3pt;z-index:251674624;mso-position-horizontal-relative:text;mso-position-vertical-relative:text">
                  <v:textbox style="mso-next-textbox:#_x0000_s1042">
                    <w:txbxContent>
                      <w:p w:rsidR="00312DB8" w:rsidRDefault="00312DB8" w:rsidP="00312DB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</w:t>
                        </w:r>
                      </w:p>
                      <w:p w:rsidR="00312DB8" w:rsidRDefault="00312DB8" w:rsidP="00312DB8"/>
                    </w:txbxContent>
                  </v:textbox>
                </v:shape>
              </w:pict>
            </w: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9359" w:type="dxa"/>
          </w:tcPr>
          <w:p w:rsidR="00312DB8" w:rsidRPr="00312DB8" w:rsidRDefault="00312DB8" w:rsidP="00312DB8">
            <w:pPr>
              <w:pStyle w:val="NormalWeb"/>
              <w:rPr>
                <w:b/>
                <w:sz w:val="22"/>
                <w:szCs w:val="22"/>
                <w:lang w:val="ru-RU"/>
              </w:rPr>
            </w:pPr>
            <w:r w:rsidRPr="00312DB8">
              <w:rPr>
                <w:b/>
                <w:sz w:val="22"/>
                <w:szCs w:val="22"/>
                <w:lang w:val="ru-RU"/>
              </w:rPr>
              <w:t>Прочитај пажљиво одломке из епских народних песама и на линијама</w:t>
            </w:r>
            <w:r w:rsidRPr="00312DB8">
              <w:rPr>
                <w:b/>
                <w:sz w:val="22"/>
                <w:szCs w:val="22"/>
                <w:lang w:val="ru-RU"/>
              </w:rPr>
              <w:br/>
              <w:t>напиши тражене одговоре.</w:t>
            </w:r>
          </w:p>
          <w:p w:rsidR="00312DB8" w:rsidRPr="00312DB8" w:rsidRDefault="00312DB8" w:rsidP="00312DB8">
            <w:pPr>
              <w:pStyle w:val="NormalWeb"/>
              <w:ind w:left="720"/>
              <w:rPr>
                <w:sz w:val="22"/>
                <w:szCs w:val="22"/>
                <w:lang w:val="ru-RU"/>
              </w:rPr>
            </w:pPr>
            <w:r w:rsidRPr="00312DB8">
              <w:rPr>
                <w:sz w:val="22"/>
                <w:szCs w:val="22"/>
                <w:lang w:val="sr-Cyrl-CS"/>
              </w:rPr>
              <w:t>а)</w:t>
            </w:r>
            <w:r w:rsidRPr="00312DB8">
              <w:rPr>
                <w:sz w:val="22"/>
                <w:szCs w:val="22"/>
                <w:lang w:val="ru-RU"/>
              </w:rPr>
              <w:t xml:space="preserve"> „Вала, Иво, моје чедо драго,</w:t>
            </w:r>
            <w:r w:rsidRPr="00312DB8">
              <w:rPr>
                <w:sz w:val="22"/>
                <w:szCs w:val="22"/>
                <w:lang w:val="ru-RU"/>
              </w:rPr>
              <w:br/>
              <w:t>који с’ баби заменио главу,</w:t>
            </w:r>
            <w:r w:rsidRPr="00312DB8">
              <w:rPr>
                <w:sz w:val="22"/>
                <w:szCs w:val="22"/>
                <w:lang w:val="ru-RU"/>
              </w:rPr>
              <w:br/>
              <w:t>свој господи образ осветлао,</w:t>
            </w:r>
            <w:r w:rsidRPr="00312DB8">
              <w:rPr>
                <w:sz w:val="22"/>
                <w:szCs w:val="22"/>
                <w:lang w:val="ru-RU"/>
              </w:rPr>
              <w:br/>
              <w:t>свој господи и нашој крајини!”</w:t>
            </w:r>
          </w:p>
          <w:p w:rsidR="00312DB8" w:rsidRPr="00312DB8" w:rsidRDefault="00312DB8" w:rsidP="00312DB8">
            <w:pPr>
              <w:pStyle w:val="NormalWeb"/>
              <w:rPr>
                <w:sz w:val="22"/>
                <w:szCs w:val="22"/>
                <w:lang w:val="sr-Cyrl-CS"/>
              </w:rPr>
            </w:pPr>
            <w:r w:rsidRPr="00312DB8">
              <w:rPr>
                <w:sz w:val="22"/>
                <w:szCs w:val="22"/>
                <w:lang w:val="ru-RU"/>
              </w:rPr>
              <w:t xml:space="preserve"> Наслов песме је __________________</w:t>
            </w:r>
            <w:r w:rsidRPr="00312DB8">
              <w:rPr>
                <w:sz w:val="22"/>
                <w:szCs w:val="22"/>
                <w:lang w:val="sr-Cyrl-CS"/>
              </w:rPr>
              <w:t xml:space="preserve">_____, а наведене речи изговара </w:t>
            </w:r>
            <w:r>
              <w:rPr>
                <w:sz w:val="22"/>
                <w:szCs w:val="22"/>
                <w:lang w:val="sr-Cyrl-CS"/>
              </w:rPr>
              <w:t>_________________</w:t>
            </w:r>
            <w:r w:rsidRPr="00312DB8">
              <w:rPr>
                <w:sz w:val="22"/>
                <w:szCs w:val="22"/>
                <w:lang w:val="sr-Cyrl-CS"/>
              </w:rPr>
              <w:t>_____.</w:t>
            </w:r>
          </w:p>
          <w:p w:rsidR="00312DB8" w:rsidRPr="00312DB8" w:rsidRDefault="00312DB8" w:rsidP="00312DB8">
            <w:pPr>
              <w:pStyle w:val="NormalWeb"/>
              <w:ind w:left="360"/>
              <w:rPr>
                <w:sz w:val="22"/>
                <w:szCs w:val="22"/>
                <w:lang w:val="ru-RU"/>
              </w:rPr>
            </w:pPr>
            <w:r w:rsidRPr="00312DB8">
              <w:rPr>
                <w:sz w:val="22"/>
                <w:szCs w:val="22"/>
                <w:lang w:val="sr-Cyrl-CS"/>
              </w:rPr>
              <w:t xml:space="preserve">        б)</w:t>
            </w:r>
            <w:r w:rsidRPr="00312DB8">
              <w:rPr>
                <w:sz w:val="22"/>
                <w:szCs w:val="22"/>
                <w:lang w:val="ru-RU"/>
              </w:rPr>
              <w:t xml:space="preserve"> „Стан’ те, браћо, кићени сватови,</w:t>
            </w:r>
            <w:r w:rsidRPr="00312DB8">
              <w:rPr>
                <w:sz w:val="22"/>
                <w:szCs w:val="22"/>
                <w:lang w:val="ru-RU"/>
              </w:rPr>
              <w:br/>
            </w:r>
            <w:r w:rsidRPr="00312DB8">
              <w:rPr>
                <w:sz w:val="22"/>
                <w:szCs w:val="22"/>
                <w:lang w:val="sr-Cyrl-CS"/>
              </w:rPr>
              <w:t xml:space="preserve">        </w:t>
            </w:r>
            <w:r w:rsidRPr="00312DB8">
              <w:rPr>
                <w:sz w:val="22"/>
                <w:szCs w:val="22"/>
                <w:lang w:val="ru-RU"/>
              </w:rPr>
              <w:t>док се мало сестрице нагледим!</w:t>
            </w:r>
            <w:r w:rsidRPr="00312DB8">
              <w:rPr>
                <w:sz w:val="22"/>
                <w:szCs w:val="22"/>
                <w:lang w:val="ru-RU"/>
              </w:rPr>
              <w:br/>
            </w:r>
            <w:r w:rsidRPr="00312DB8">
              <w:rPr>
                <w:sz w:val="22"/>
                <w:szCs w:val="22"/>
                <w:lang w:val="sr-Cyrl-CS"/>
              </w:rPr>
              <w:t xml:space="preserve">        </w:t>
            </w:r>
            <w:r w:rsidRPr="00312DB8">
              <w:rPr>
                <w:sz w:val="22"/>
                <w:szCs w:val="22"/>
                <w:lang w:val="ru-RU"/>
              </w:rPr>
              <w:t>Ласно ћемо ми за ваше благо,</w:t>
            </w:r>
            <w:r w:rsidRPr="00312DB8">
              <w:rPr>
                <w:sz w:val="22"/>
                <w:szCs w:val="22"/>
                <w:lang w:val="ru-RU"/>
              </w:rPr>
              <w:br/>
            </w:r>
            <w:r w:rsidRPr="00312DB8">
              <w:rPr>
                <w:sz w:val="22"/>
                <w:szCs w:val="22"/>
                <w:lang w:val="sr-Cyrl-CS"/>
              </w:rPr>
              <w:t xml:space="preserve">        </w:t>
            </w:r>
            <w:r w:rsidRPr="00312DB8">
              <w:rPr>
                <w:sz w:val="22"/>
                <w:szCs w:val="22"/>
                <w:lang w:val="ru-RU"/>
              </w:rPr>
              <w:t>ласно ћемо – ако јесмо људи.”</w:t>
            </w:r>
          </w:p>
          <w:p w:rsidR="00E60ECE" w:rsidRDefault="00312DB8" w:rsidP="00312D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312DB8">
              <w:rPr>
                <w:rFonts w:ascii="Times New Roman" w:hAnsi="Times New Roman" w:cs="Times New Roman"/>
                <w:lang w:val="ru-RU"/>
              </w:rPr>
              <w:t>Наслов песме је________________________</w:t>
            </w:r>
            <w:r w:rsidRPr="00312DB8">
              <w:rPr>
                <w:rFonts w:ascii="Times New Roman" w:hAnsi="Times New Roman" w:cs="Times New Roman"/>
                <w:lang w:val="sr-Cyrl-CS"/>
              </w:rPr>
              <w:t>, а наведене речи из</w:t>
            </w:r>
            <w:r>
              <w:rPr>
                <w:rFonts w:ascii="Times New Roman" w:hAnsi="Times New Roman" w:cs="Times New Roman"/>
                <w:lang w:val="sr-Cyrl-CS"/>
              </w:rPr>
              <w:t>говара __________________</w:t>
            </w:r>
            <w:r w:rsidRPr="00312DB8">
              <w:rPr>
                <w:rFonts w:ascii="Times New Roman" w:hAnsi="Times New Roman" w:cs="Times New Roman"/>
                <w:lang w:val="sr-Cyrl-CS"/>
              </w:rPr>
              <w:t>____.</w:t>
            </w:r>
          </w:p>
          <w:p w:rsidR="00312DB8" w:rsidRPr="00312DB8" w:rsidRDefault="00312DB8" w:rsidP="00312D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Pr="00136DCB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5" type="#_x0000_t32" style="position:absolute;margin-left:24.65pt;margin-top:189.35pt;width:0;height:26.3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4" type="#_x0000_t117" style="position:absolute;margin-left:-1.2pt;margin-top:189.35pt;width:51.95pt;height:26.3pt;z-index:251676672;mso-position-horizontal-relative:text;mso-position-vertical-relative:text">
                  <v:textbox style="mso-next-textbox:#_x0000_s1044">
                    <w:txbxContent>
                      <w:p w:rsidR="00312DB8" w:rsidRDefault="00312DB8" w:rsidP="00312DB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</w:t>
                        </w:r>
                      </w:p>
                      <w:p w:rsidR="00312DB8" w:rsidRDefault="00312DB8" w:rsidP="00312DB8"/>
                    </w:txbxContent>
                  </v:textbox>
                </v:shape>
              </w:pict>
            </w:r>
          </w:p>
        </w:tc>
      </w:tr>
      <w:tr w:rsidR="00E60ECE" w:rsidRPr="00136DCB" w:rsidTr="007102F9">
        <w:trPr>
          <w:trHeight w:val="2474"/>
        </w:trPr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9359" w:type="dxa"/>
          </w:tcPr>
          <w:p w:rsidR="007102F9" w:rsidRPr="007102F9" w:rsidRDefault="00312DB8" w:rsidP="007102F9">
            <w:pPr>
              <w:pStyle w:val="NormalWeb"/>
              <w:rPr>
                <w:b/>
                <w:sz w:val="20"/>
                <w:szCs w:val="20"/>
                <w:lang w:val="ru-RU"/>
              </w:rPr>
            </w:pPr>
            <w:r w:rsidRPr="00B37A2A">
              <w:rPr>
                <w:b/>
                <w:sz w:val="20"/>
                <w:szCs w:val="20"/>
                <w:lang w:val="ru-RU"/>
              </w:rPr>
              <w:t>Међу наведеним особинама издвој оне које се</w:t>
            </w:r>
            <w:r w:rsidR="007102F9">
              <w:rPr>
                <w:b/>
                <w:sz w:val="20"/>
                <w:szCs w:val="20"/>
                <w:lang w:val="ru-RU"/>
              </w:rPr>
              <w:t xml:space="preserve"> односе на Дмитра Јакшића и оне </w:t>
            </w:r>
            <w:r w:rsidRPr="00B37A2A">
              <w:rPr>
                <w:b/>
                <w:sz w:val="20"/>
                <w:szCs w:val="20"/>
                <w:lang w:val="ru-RU"/>
              </w:rPr>
              <w:t>које се односе на његову жену Анђелију</w:t>
            </w:r>
            <w:r w:rsidR="007102F9">
              <w:rPr>
                <w:b/>
                <w:sz w:val="20"/>
                <w:szCs w:val="20"/>
                <w:lang w:val="ru-RU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64"/>
              <w:gridCol w:w="4564"/>
            </w:tblGrid>
            <w:tr w:rsidR="007102F9" w:rsidTr="007102F9">
              <w:tc>
                <w:tcPr>
                  <w:tcW w:w="4564" w:type="dxa"/>
                </w:tcPr>
                <w:p w:rsid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1. 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несебичност</w:t>
                  </w:r>
                  <w:r w:rsidRPr="00312DB8">
                    <w:rPr>
                      <w:rFonts w:ascii="Times New Roman" w:hAnsi="Times New Roman" w:cs="Times New Roman"/>
                    </w:rPr>
                    <w:t>                       </w:t>
                  </w:r>
                </w:p>
              </w:tc>
              <w:tc>
                <w:tcPr>
                  <w:tcW w:w="4564" w:type="dxa"/>
                </w:tcPr>
                <w:p w:rsid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102F9" w:rsidTr="007102F9">
              <w:tc>
                <w:tcPr>
                  <w:tcW w:w="4564" w:type="dxa"/>
                </w:tcPr>
                <w:p w:rsidR="007102F9" w:rsidRP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2. 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пожртвован</w:t>
                  </w:r>
                  <w:r w:rsidRPr="00312DB8">
                    <w:rPr>
                      <w:rFonts w:ascii="Times New Roman" w:hAnsi="Times New Roman" w:cs="Times New Roman"/>
                      <w:lang w:val="sr-Cyrl-CS"/>
                    </w:rPr>
                    <w:t>ост</w:t>
                  </w:r>
                </w:p>
              </w:tc>
              <w:tc>
                <w:tcPr>
                  <w:tcW w:w="4564" w:type="dxa"/>
                </w:tcPr>
                <w:p w:rsidR="007102F9" w:rsidRP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________________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Дмитар Јакшић</w:t>
                  </w:r>
                </w:p>
              </w:tc>
            </w:tr>
            <w:tr w:rsidR="007102F9" w:rsidTr="007102F9">
              <w:tc>
                <w:tcPr>
                  <w:tcW w:w="4564" w:type="dxa"/>
                </w:tcPr>
                <w:p w:rsid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3. 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плаховито</w:t>
                  </w:r>
                  <w:r w:rsidRPr="00312DB8">
                    <w:rPr>
                      <w:rFonts w:ascii="Times New Roman" w:hAnsi="Times New Roman" w:cs="Times New Roman"/>
                      <w:lang w:val="sr-Cyrl-CS"/>
                    </w:rPr>
                    <w:t xml:space="preserve">ст    </w:t>
                  </w:r>
                </w:p>
              </w:tc>
              <w:tc>
                <w:tcPr>
                  <w:tcW w:w="4564" w:type="dxa"/>
                </w:tcPr>
                <w:p w:rsid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________________</w:t>
                  </w:r>
                  <w:r w:rsidRPr="00312DB8">
                    <w:rPr>
                      <w:rFonts w:ascii="Times New Roman" w:hAnsi="Times New Roman" w:cs="Times New Roman"/>
                      <w:lang w:val="sr-Cyrl-CS"/>
                    </w:rPr>
                    <w:t>Анђелија</w:t>
                  </w:r>
                </w:p>
              </w:tc>
            </w:tr>
            <w:tr w:rsidR="007102F9" w:rsidTr="007102F9">
              <w:tc>
                <w:tcPr>
                  <w:tcW w:w="4564" w:type="dxa"/>
                </w:tcPr>
                <w:p w:rsidR="007102F9" w:rsidRPr="00312DB8" w:rsidRDefault="007102F9" w:rsidP="007102F9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4. 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охолост</w:t>
                  </w:r>
                </w:p>
                <w:p w:rsidR="007102F9" w:rsidRPr="00312DB8" w:rsidRDefault="007102F9" w:rsidP="007102F9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5. 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се</w:t>
                  </w:r>
                  <w:r w:rsidRPr="00312DB8">
                    <w:rPr>
                      <w:rFonts w:ascii="Times New Roman" w:hAnsi="Times New Roman" w:cs="Times New Roman"/>
                      <w:lang w:val="sr-Cyrl-CS"/>
                    </w:rPr>
                    <w:t>бичност</w:t>
                  </w:r>
                </w:p>
                <w:p w:rsidR="007102F9" w:rsidRP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6. </w:t>
                  </w:r>
                  <w:r w:rsidRPr="00312DB8">
                    <w:rPr>
                      <w:rFonts w:ascii="Times New Roman" w:hAnsi="Times New Roman" w:cs="Times New Roman"/>
                      <w:lang w:val="ru-RU"/>
                    </w:rPr>
                    <w:t>пренагљенос</w:t>
                  </w:r>
                  <w:r w:rsidRPr="00312DB8">
                    <w:rPr>
                      <w:rFonts w:ascii="Times New Roman" w:hAnsi="Times New Roman" w:cs="Times New Roman"/>
                      <w:lang w:val="sr-Cyrl-CS"/>
                    </w:rPr>
                    <w:t xml:space="preserve">т           </w:t>
                  </w:r>
                </w:p>
              </w:tc>
              <w:tc>
                <w:tcPr>
                  <w:tcW w:w="4564" w:type="dxa"/>
                </w:tcPr>
                <w:p w:rsidR="007102F9" w:rsidRDefault="007102F9" w:rsidP="00312DB8">
                  <w:pPr>
                    <w:pStyle w:val="NoSpacing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</w:tbl>
          <w:p w:rsidR="00E60ECE" w:rsidRPr="007102F9" w:rsidRDefault="00312DB8" w:rsidP="00312DB8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  <w:r w:rsidRPr="00312DB8">
              <w:rPr>
                <w:rFonts w:ascii="Times New Roman" w:hAnsi="Times New Roman" w:cs="Times New Roman"/>
              </w:rPr>
              <w:t>                                              </w:t>
            </w:r>
            <w:r w:rsidRPr="003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102F9">
              <w:rPr>
                <w:rFonts w:ascii="Times New Roman" w:hAnsi="Times New Roman" w:cs="Times New Roman"/>
                <w:lang w:val="sr-Cyrl-CS"/>
              </w:rPr>
              <w:t xml:space="preserve">               </w:t>
            </w:r>
            <w:r w:rsidRPr="00312DB8">
              <w:rPr>
                <w:rFonts w:ascii="Times New Roman" w:hAnsi="Times New Roman" w:cs="Times New Roman"/>
                <w:lang w:val="sr-Cyrl-CS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:rsidR="007102F9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7" type="#_x0000_t32" style="position:absolute;margin-left:24.65pt;margin-top:75.45pt;width:0;height:26.3pt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6" type="#_x0000_t117" style="position:absolute;margin-left:-1.2pt;margin-top:75.45pt;width:51.95pt;height:26.3pt;z-index:251678720;mso-position-horizontal-relative:text;mso-position-vertical-relative:text">
                  <v:textbox style="mso-next-textbox:#_x0000_s1046">
                    <w:txbxContent>
                      <w:p w:rsidR="00312DB8" w:rsidRDefault="00312DB8" w:rsidP="00312DB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</w:t>
                        </w:r>
                      </w:p>
                      <w:p w:rsidR="00312DB8" w:rsidRDefault="00312DB8" w:rsidP="00312DB8"/>
                    </w:txbxContent>
                  </v:textbox>
                </v:shape>
              </w:pict>
            </w:r>
          </w:p>
          <w:p w:rsidR="007102F9" w:rsidRPr="007102F9" w:rsidRDefault="007102F9" w:rsidP="007102F9">
            <w:pPr>
              <w:rPr>
                <w:lang w:val="sr-Cyrl-CS"/>
              </w:rPr>
            </w:pPr>
          </w:p>
          <w:p w:rsidR="007102F9" w:rsidRPr="007102F9" w:rsidRDefault="007102F9" w:rsidP="007102F9">
            <w:pPr>
              <w:rPr>
                <w:lang w:val="sr-Cyrl-CS"/>
              </w:rPr>
            </w:pPr>
          </w:p>
          <w:p w:rsidR="007102F9" w:rsidRPr="007102F9" w:rsidRDefault="007102F9" w:rsidP="007102F9">
            <w:pPr>
              <w:rPr>
                <w:lang w:val="sr-Cyrl-CS"/>
              </w:rPr>
            </w:pPr>
          </w:p>
          <w:p w:rsidR="007102F9" w:rsidRPr="007102F9" w:rsidRDefault="007102F9" w:rsidP="007102F9">
            <w:pPr>
              <w:rPr>
                <w:lang w:val="sr-Cyrl-CS"/>
              </w:rPr>
            </w:pPr>
          </w:p>
          <w:p w:rsidR="007102F9" w:rsidRDefault="007102F9" w:rsidP="007102F9">
            <w:pPr>
              <w:rPr>
                <w:lang w:val="sr-Cyrl-CS"/>
              </w:rPr>
            </w:pPr>
          </w:p>
          <w:p w:rsidR="007102F9" w:rsidRPr="007102F9" w:rsidRDefault="007102F9" w:rsidP="007102F9">
            <w:pPr>
              <w:rPr>
                <w:lang w:val="sr-Cyrl-CS"/>
              </w:rPr>
            </w:pPr>
          </w:p>
          <w:p w:rsidR="007102F9" w:rsidRDefault="007102F9" w:rsidP="007102F9">
            <w:pPr>
              <w:rPr>
                <w:lang w:val="sr-Cyrl-CS"/>
              </w:rPr>
            </w:pPr>
          </w:p>
          <w:p w:rsidR="00E60ECE" w:rsidRPr="007102F9" w:rsidRDefault="00E60ECE" w:rsidP="007102F9">
            <w:pPr>
              <w:rPr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9359" w:type="dxa"/>
          </w:tcPr>
          <w:p w:rsidR="00312DB8" w:rsidRPr="00312DB8" w:rsidRDefault="00312DB8" w:rsidP="00312D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2D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Поред поступака јунака и наведених стихова напиши наслов песме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46"/>
              <w:gridCol w:w="3050"/>
              <w:gridCol w:w="3031"/>
            </w:tblGrid>
            <w:tr w:rsidR="00312DB8" w:rsidRPr="009E51F8" w:rsidTr="00F5458A">
              <w:trPr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9E51F8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E51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Поступак јунака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9E51F8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E51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Стихови из песме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9E51F8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E51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Наслов песме</w:t>
                  </w:r>
                </w:p>
              </w:tc>
            </w:tr>
            <w:tr w:rsidR="00312DB8" w:rsidRPr="00B37A2A" w:rsidTr="00F5458A">
              <w:trPr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Досетио се мудрог решења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и дао сватовима своју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сестру уместо своје љубе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„Ласно ћемо – ако јесмо људи.“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312DB8" w:rsidRPr="00B37A2A" w:rsidTr="00F5458A">
              <w:trPr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Претварао се да је мртав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како би побегао из Бећир-агине тамнице.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„Ни се миче, ни душицом дише.“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312DB8" w:rsidRPr="00B37A2A" w:rsidTr="00F5458A">
              <w:trPr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Узео будак и побегао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у хајдуке због зулума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проклете Јерине.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„А кадар сам стићи и утећи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и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на страшном месту постајати.“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312DB8" w:rsidRPr="00B37A2A" w:rsidTr="00F5458A">
              <w:trPr>
                <w:tblCellSpacing w:w="0" w:type="dxa"/>
              </w:trPr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Није пристао да цару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Мехмеду преда своја три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добра.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„Удри Сталаћ како ти је драго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, </w:t>
                  </w:r>
                  <w:r w:rsidRPr="00B37A2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ја ти добра не дам ни једнога.“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2DB8" w:rsidRPr="00B37A2A" w:rsidRDefault="00312DB8" w:rsidP="00F545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E60ECE" w:rsidRPr="00312DB8" w:rsidRDefault="00E60ECE" w:rsidP="00E60ECE">
            <w:pPr>
              <w:pStyle w:val="NoSpacing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66" w:type="dxa"/>
          </w:tcPr>
          <w:p w:rsidR="00312DB8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49" type="#_x0000_t32" style="position:absolute;margin-left:24.65pt;margin-top:115.85pt;width:0;height:26.3pt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48" type="#_x0000_t117" style="position:absolute;margin-left:-1.2pt;margin-top:115.85pt;width:51.95pt;height:26.3pt;z-index:251680768;mso-position-horizontal-relative:text;mso-position-vertical-relative:text">
                  <v:textbox style="mso-next-textbox:#_x0000_s1048">
                    <w:txbxContent>
                      <w:p w:rsidR="00312DB8" w:rsidRDefault="00312DB8" w:rsidP="00312DB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2</w:t>
                        </w:r>
                      </w:p>
                      <w:p w:rsidR="00312DB8" w:rsidRDefault="00312DB8" w:rsidP="00312DB8"/>
                    </w:txbxContent>
                  </v:textbox>
                </v:shape>
              </w:pict>
            </w:r>
          </w:p>
          <w:p w:rsidR="00312DB8" w:rsidRPr="00312DB8" w:rsidRDefault="00312DB8" w:rsidP="00312DB8">
            <w:pPr>
              <w:rPr>
                <w:lang w:val="sr-Cyrl-CS"/>
              </w:rPr>
            </w:pPr>
          </w:p>
          <w:p w:rsidR="00312DB8" w:rsidRPr="00312DB8" w:rsidRDefault="00312DB8" w:rsidP="00312DB8">
            <w:pPr>
              <w:rPr>
                <w:lang w:val="sr-Cyrl-CS"/>
              </w:rPr>
            </w:pPr>
          </w:p>
          <w:p w:rsidR="00312DB8" w:rsidRPr="00312DB8" w:rsidRDefault="00312DB8" w:rsidP="00312DB8">
            <w:pPr>
              <w:rPr>
                <w:lang w:val="sr-Cyrl-CS"/>
              </w:rPr>
            </w:pPr>
          </w:p>
          <w:p w:rsidR="00312DB8" w:rsidRPr="00312DB8" w:rsidRDefault="00312DB8" w:rsidP="00312DB8">
            <w:pPr>
              <w:rPr>
                <w:lang w:val="sr-Cyrl-CS"/>
              </w:rPr>
            </w:pPr>
          </w:p>
          <w:p w:rsidR="00312DB8" w:rsidRDefault="00312DB8" w:rsidP="00312DB8">
            <w:pPr>
              <w:rPr>
                <w:lang w:val="sr-Cyrl-CS"/>
              </w:rPr>
            </w:pPr>
          </w:p>
          <w:p w:rsidR="00312DB8" w:rsidRPr="00312DB8" w:rsidRDefault="00312DB8" w:rsidP="00312DB8">
            <w:pPr>
              <w:rPr>
                <w:lang w:val="sr-Cyrl-CS"/>
              </w:rPr>
            </w:pPr>
          </w:p>
          <w:p w:rsidR="00312DB8" w:rsidRDefault="00312DB8" w:rsidP="00312DB8">
            <w:pPr>
              <w:rPr>
                <w:lang w:val="sr-Cyrl-CS"/>
              </w:rPr>
            </w:pPr>
          </w:p>
          <w:p w:rsidR="00312DB8" w:rsidRDefault="00312DB8" w:rsidP="00312DB8">
            <w:pPr>
              <w:rPr>
                <w:lang w:val="sr-Cyrl-CS"/>
              </w:rPr>
            </w:pPr>
          </w:p>
          <w:p w:rsidR="00E60ECE" w:rsidRDefault="00E60ECE" w:rsidP="00312DB8">
            <w:pPr>
              <w:rPr>
                <w:lang w:val="sr-Cyrl-CS"/>
              </w:rPr>
            </w:pPr>
          </w:p>
          <w:p w:rsidR="00312DB8" w:rsidRDefault="00312DB8" w:rsidP="00312DB8">
            <w:pPr>
              <w:rPr>
                <w:lang w:val="sr-Cyrl-CS"/>
              </w:rPr>
            </w:pPr>
          </w:p>
          <w:p w:rsidR="00312DB8" w:rsidRPr="00312DB8" w:rsidRDefault="00312DB8" w:rsidP="00312DB8">
            <w:pPr>
              <w:rPr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9359" w:type="dxa"/>
          </w:tcPr>
          <w:p w:rsidR="00E60ECE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 народној књижевности честа су поређења са живом и неживом природом. Допуни реченице одговарајућом речју(речима) и тако направи право поређење 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564"/>
              <w:gridCol w:w="4564"/>
            </w:tblGrid>
            <w:tr w:rsidR="00312DB8" w:rsidTr="00312DB8">
              <w:tc>
                <w:tcPr>
                  <w:tcW w:w="4564" w:type="dxa"/>
                </w:tcPr>
                <w:p w:rsidR="00312DB8" w:rsidRDefault="00312DB8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Румен као _____________________________.</w:t>
                  </w:r>
                </w:p>
              </w:tc>
              <w:tc>
                <w:tcPr>
                  <w:tcW w:w="4564" w:type="dxa"/>
                </w:tcPr>
                <w:p w:rsidR="00312DB8" w:rsidRDefault="00312DB8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Хладан као ____________________________.</w:t>
                  </w:r>
                </w:p>
              </w:tc>
            </w:tr>
            <w:tr w:rsidR="00312DB8" w:rsidTr="00312DB8">
              <w:tc>
                <w:tcPr>
                  <w:tcW w:w="4564" w:type="dxa"/>
                </w:tcPr>
                <w:p w:rsidR="00312DB8" w:rsidRDefault="00312DB8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Ћути као ______________________________.</w:t>
                  </w:r>
                </w:p>
              </w:tc>
              <w:tc>
                <w:tcPr>
                  <w:tcW w:w="4564" w:type="dxa"/>
                </w:tcPr>
                <w:p w:rsidR="00312DB8" w:rsidRDefault="00312DB8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Лукав као _____________________________.</w:t>
                  </w:r>
                </w:p>
              </w:tc>
            </w:tr>
            <w:tr w:rsidR="00312DB8" w:rsidTr="00312DB8">
              <w:tc>
                <w:tcPr>
                  <w:tcW w:w="4564" w:type="dxa"/>
                </w:tcPr>
                <w:p w:rsidR="00312DB8" w:rsidRDefault="00312DB8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Слажу се као ___________________________.</w:t>
                  </w:r>
                </w:p>
              </w:tc>
              <w:tc>
                <w:tcPr>
                  <w:tcW w:w="4564" w:type="dxa"/>
                </w:tcPr>
                <w:p w:rsidR="00312DB8" w:rsidRDefault="00312DB8" w:rsidP="00E60ECE">
                  <w:pPr>
                    <w:pStyle w:val="NoSpacing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Брз као _______________________________.</w:t>
                  </w:r>
                </w:p>
              </w:tc>
            </w:tr>
          </w:tbl>
          <w:p w:rsidR="00312DB8" w:rsidRPr="00136DCB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312DB8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312DB8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312DB8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51" type="#_x0000_t32" style="position:absolute;margin-left:24.65pt;margin-top:4.75pt;width:0;height:26.3pt;z-index:251683840" o:connectortype="straight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_x0000_s1050" type="#_x0000_t117" style="position:absolute;margin-left:-1.2pt;margin-top:4.75pt;width:51.95pt;height:26.3pt;z-index:251682816">
                  <v:textbox style="mso-next-textbox:#_x0000_s1050">
                    <w:txbxContent>
                      <w:p w:rsidR="00312DB8" w:rsidRDefault="00312DB8" w:rsidP="00312DB8">
                        <w:pPr>
                          <w:pStyle w:val="NoSpacing"/>
                          <w:rPr>
                            <w:lang w:val="sr-Cyrl-CS"/>
                          </w:rPr>
                        </w:pPr>
                        <w:r>
                          <w:rPr>
                            <w:lang w:val="sr-Cyrl-CS"/>
                          </w:rPr>
                          <w:t>3</w:t>
                        </w:r>
                      </w:p>
                      <w:p w:rsidR="00312DB8" w:rsidRDefault="00312DB8" w:rsidP="00312DB8"/>
                    </w:txbxContent>
                  </v:textbox>
                </v:shape>
              </w:pict>
            </w:r>
          </w:p>
          <w:p w:rsidR="00312DB8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312DB8" w:rsidRPr="00136DCB" w:rsidRDefault="00312DB8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9359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60ECE" w:rsidRPr="00136DCB" w:rsidTr="00136DCB">
        <w:tc>
          <w:tcPr>
            <w:tcW w:w="491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36DCB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9359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66" w:type="dxa"/>
          </w:tcPr>
          <w:p w:rsidR="00E60ECE" w:rsidRPr="00136DCB" w:rsidRDefault="00E60ECE" w:rsidP="00E60EC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E60ECE" w:rsidRPr="00136DCB" w:rsidRDefault="00E60ECE" w:rsidP="00E60ECE">
      <w:pPr>
        <w:pStyle w:val="NoSpacing"/>
        <w:rPr>
          <w:rFonts w:ascii="Times New Roman" w:hAnsi="Times New Roman" w:cs="Times New Roman"/>
          <w:lang w:val="sr-Cyrl-CS"/>
        </w:rPr>
      </w:pPr>
    </w:p>
    <w:sectPr w:rsidR="00E60ECE" w:rsidRPr="00136DCB" w:rsidSect="00E60EC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D4967"/>
    <w:multiLevelType w:val="hybridMultilevel"/>
    <w:tmpl w:val="0770B118"/>
    <w:lvl w:ilvl="0" w:tplc="C226D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60ECE"/>
    <w:rsid w:val="00136DCB"/>
    <w:rsid w:val="00312DB8"/>
    <w:rsid w:val="006E429D"/>
    <w:rsid w:val="007102F9"/>
    <w:rsid w:val="00A57A8E"/>
    <w:rsid w:val="00D62E08"/>
    <w:rsid w:val="00E6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9"/>
        <o:r id="V:Rule6" type="connector" idref="#_x0000_s1031"/>
        <o:r id="V:Rule8" type="connector" idref="#_x0000_s1033"/>
        <o:r id="V:Rule10" type="connector" idref="#_x0000_s1035"/>
        <o:r id="V:Rule12" type="connector" idref="#_x0000_s1037"/>
        <o:r id="V:Rule14" type="connector" idref="#_x0000_s1039"/>
        <o:r id="V:Rule16" type="connector" idref="#_x0000_s1041"/>
        <o:r id="V:Rule18" type="connector" idref="#_x0000_s1043"/>
        <o:r id="V:Rule20" type="connector" idref="#_x0000_s1045"/>
        <o:r id="V:Rule22" type="connector" idref="#_x0000_s1047"/>
        <o:r id="V:Rule24" type="connector" idref="#_x0000_s1049"/>
        <o:r id="V:Rule26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ECE"/>
    <w:pPr>
      <w:spacing w:after="0" w:line="240" w:lineRule="auto"/>
    </w:pPr>
  </w:style>
  <w:style w:type="table" w:styleId="TableGrid">
    <w:name w:val="Table Grid"/>
    <w:basedOn w:val="TableNormal"/>
    <w:uiPriority w:val="59"/>
    <w:rsid w:val="00E60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08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D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2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3</cp:revision>
  <dcterms:created xsi:type="dcterms:W3CDTF">2018-11-27T06:44:00Z</dcterms:created>
  <dcterms:modified xsi:type="dcterms:W3CDTF">2018-11-27T08:08:00Z</dcterms:modified>
</cp:coreProperties>
</file>